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569D4B" w14:textId="77777777" w:rsidR="00B40E11" w:rsidRPr="00A7375F" w:rsidRDefault="008772F3">
      <w:pPr>
        <w:spacing w:line="760" w:lineRule="exact"/>
        <w:jc w:val="center"/>
        <w:rPr>
          <w:rFonts w:ascii="方正仿宋_GBK" w:eastAsia="方正仿宋_GBK"/>
          <w:color w:val="000000" w:themeColor="text1"/>
          <w:sz w:val="44"/>
          <w:szCs w:val="44"/>
        </w:rPr>
      </w:pPr>
      <w:r w:rsidRPr="00A7375F">
        <w:rPr>
          <w:rFonts w:ascii="方正仿宋_GBK" w:eastAsia="方正仿宋_GBK" w:hint="eastAsia"/>
          <w:noProof/>
          <w:color w:val="000000" w:themeColor="text1"/>
          <w:sz w:val="44"/>
          <w:szCs w:val="44"/>
        </w:rPr>
        <w:drawing>
          <wp:anchor distT="0" distB="0" distL="114300" distR="114300" simplePos="0" relativeHeight="251657216" behindDoc="0" locked="0" layoutInCell="1" allowOverlap="1" wp14:anchorId="73052FA9" wp14:editId="04F038DB">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14:paraId="1BDD0FAE" w14:textId="77777777" w:rsidR="00B40E11" w:rsidRPr="00A7375F" w:rsidRDefault="00B40E11">
      <w:pPr>
        <w:spacing w:line="760" w:lineRule="exact"/>
        <w:jc w:val="center"/>
        <w:rPr>
          <w:rFonts w:ascii="方正仿宋_GBK" w:eastAsia="方正仿宋_GBK"/>
          <w:color w:val="000000" w:themeColor="text1"/>
          <w:sz w:val="44"/>
          <w:szCs w:val="44"/>
        </w:rPr>
      </w:pPr>
    </w:p>
    <w:p w14:paraId="0AAF39FD" w14:textId="77777777" w:rsidR="00B40E11" w:rsidRPr="00A7375F" w:rsidRDefault="00B40E11">
      <w:pPr>
        <w:spacing w:line="760" w:lineRule="exact"/>
        <w:jc w:val="center"/>
        <w:rPr>
          <w:rFonts w:ascii="方正仿宋_GBK" w:eastAsia="方正仿宋_GBK"/>
          <w:color w:val="000000" w:themeColor="text1"/>
          <w:sz w:val="44"/>
          <w:szCs w:val="44"/>
        </w:rPr>
      </w:pPr>
    </w:p>
    <w:p w14:paraId="7F506617" w14:textId="77777777" w:rsidR="00B40E11" w:rsidRPr="00A7375F" w:rsidRDefault="00B40E11">
      <w:pPr>
        <w:spacing w:line="760" w:lineRule="exact"/>
        <w:jc w:val="center"/>
        <w:rPr>
          <w:rFonts w:ascii="方正仿宋_GBK" w:eastAsia="方正仿宋_GBK"/>
          <w:color w:val="000000" w:themeColor="text1"/>
          <w:sz w:val="44"/>
          <w:szCs w:val="44"/>
        </w:rPr>
      </w:pPr>
    </w:p>
    <w:p w14:paraId="4A696FA0" w14:textId="77777777" w:rsidR="00B40E11" w:rsidRPr="00A7375F" w:rsidRDefault="00B40E11">
      <w:pPr>
        <w:spacing w:line="760" w:lineRule="exact"/>
        <w:jc w:val="center"/>
        <w:rPr>
          <w:rFonts w:ascii="方正小标宋简体" w:eastAsia="方正小标宋简体"/>
          <w:color w:val="000000" w:themeColor="text1"/>
          <w:sz w:val="72"/>
          <w:szCs w:val="72"/>
        </w:rPr>
      </w:pPr>
      <w:r w:rsidRPr="00A7375F">
        <w:rPr>
          <w:rFonts w:ascii="方正小标宋简体" w:eastAsia="方正小标宋简体" w:hint="eastAsia"/>
          <w:color w:val="000000" w:themeColor="text1"/>
          <w:sz w:val="72"/>
          <w:szCs w:val="72"/>
        </w:rPr>
        <w:t>重庆医科大学</w:t>
      </w:r>
    </w:p>
    <w:p w14:paraId="49EC1CEC" w14:textId="77777777" w:rsidR="00B40E11" w:rsidRPr="00A7375F" w:rsidRDefault="00B40E11">
      <w:pPr>
        <w:spacing w:line="760" w:lineRule="exact"/>
        <w:jc w:val="center"/>
        <w:rPr>
          <w:rFonts w:ascii="方正小标宋简体" w:eastAsia="方正小标宋简体"/>
          <w:color w:val="000000" w:themeColor="text1"/>
          <w:sz w:val="72"/>
          <w:szCs w:val="72"/>
        </w:rPr>
      </w:pPr>
    </w:p>
    <w:p w14:paraId="021E74BC" w14:textId="77777777" w:rsidR="00B40E11" w:rsidRPr="00A7375F" w:rsidRDefault="00B40E11">
      <w:pPr>
        <w:spacing w:line="760" w:lineRule="exact"/>
        <w:jc w:val="center"/>
        <w:outlineLvl w:val="0"/>
        <w:rPr>
          <w:rFonts w:ascii="方正小标宋简体" w:eastAsia="方正小标宋简体"/>
          <w:color w:val="000000" w:themeColor="text1"/>
          <w:sz w:val="72"/>
          <w:szCs w:val="72"/>
        </w:rPr>
      </w:pPr>
      <w:r w:rsidRPr="00A7375F">
        <w:rPr>
          <w:rFonts w:ascii="方正小标宋简体" w:eastAsia="方正小标宋简体" w:hint="eastAsia"/>
          <w:color w:val="000000" w:themeColor="text1"/>
          <w:sz w:val="72"/>
          <w:szCs w:val="72"/>
        </w:rPr>
        <w:t>竞争性谈判文件</w:t>
      </w:r>
    </w:p>
    <w:p w14:paraId="65711275" w14:textId="77777777" w:rsidR="00B40E11" w:rsidRPr="00A7375F" w:rsidRDefault="00B40E11">
      <w:pPr>
        <w:spacing w:line="760" w:lineRule="exact"/>
        <w:rPr>
          <w:rFonts w:ascii="方正仿宋_GBK" w:eastAsia="方正仿宋_GBK" w:hAnsi="仿宋"/>
          <w:color w:val="000000" w:themeColor="text1"/>
          <w:spacing w:val="80"/>
          <w:sz w:val="44"/>
          <w:szCs w:val="44"/>
        </w:rPr>
      </w:pPr>
    </w:p>
    <w:p w14:paraId="3DDDFB42" w14:textId="77777777" w:rsidR="00B40E11" w:rsidRPr="00A7375F" w:rsidRDefault="00B40E11">
      <w:pPr>
        <w:spacing w:line="760" w:lineRule="exact"/>
        <w:jc w:val="center"/>
        <w:rPr>
          <w:rFonts w:ascii="方正仿宋_GBK" w:eastAsia="方正仿宋_GBK"/>
          <w:color w:val="000000" w:themeColor="text1"/>
          <w:spacing w:val="80"/>
          <w:sz w:val="44"/>
          <w:szCs w:val="44"/>
        </w:rPr>
      </w:pPr>
    </w:p>
    <w:p w14:paraId="07FCDAE9" w14:textId="6F423D1F" w:rsidR="00B40E11" w:rsidRPr="00A7375F" w:rsidRDefault="00B40E11">
      <w:pPr>
        <w:spacing w:line="760" w:lineRule="exact"/>
        <w:jc w:val="left"/>
        <w:rPr>
          <w:rFonts w:ascii="方正仿宋_GBK" w:eastAsia="方正仿宋_GBK"/>
          <w:color w:val="000000" w:themeColor="text1"/>
          <w:sz w:val="44"/>
          <w:szCs w:val="44"/>
        </w:rPr>
      </w:pPr>
      <w:r w:rsidRPr="00A7375F">
        <w:rPr>
          <w:rFonts w:ascii="方正仿宋_GBK" w:eastAsia="方正仿宋_GBK" w:hint="eastAsia"/>
          <w:color w:val="000000" w:themeColor="text1"/>
          <w:sz w:val="44"/>
          <w:szCs w:val="44"/>
        </w:rPr>
        <w:t>采购计划编号：</w:t>
      </w:r>
      <w:r w:rsidR="00EC0E6F" w:rsidRPr="00A7375F">
        <w:rPr>
          <w:rFonts w:ascii="方正仿宋_GBK" w:eastAsia="方正仿宋_GBK"/>
          <w:color w:val="000000" w:themeColor="text1"/>
          <w:sz w:val="44"/>
          <w:szCs w:val="44"/>
        </w:rPr>
        <w:t>JC202106220019</w:t>
      </w:r>
    </w:p>
    <w:p w14:paraId="0A66DE83" w14:textId="4DF6A1DE" w:rsidR="00B40E11" w:rsidRPr="00A7375F" w:rsidRDefault="00B40E11">
      <w:pPr>
        <w:spacing w:line="760" w:lineRule="exact"/>
        <w:ind w:left="3080" w:hangingChars="700" w:hanging="3080"/>
        <w:rPr>
          <w:rFonts w:ascii="方正仿宋_GBK" w:eastAsia="方正仿宋_GBK" w:hAnsi="宋体"/>
          <w:color w:val="000000" w:themeColor="text1"/>
          <w:sz w:val="44"/>
          <w:szCs w:val="44"/>
        </w:rPr>
      </w:pPr>
      <w:r w:rsidRPr="00A7375F">
        <w:rPr>
          <w:rFonts w:ascii="方正仿宋_GBK" w:eastAsia="方正仿宋_GBK" w:hint="eastAsia"/>
          <w:color w:val="000000" w:themeColor="text1"/>
          <w:sz w:val="44"/>
          <w:szCs w:val="44"/>
        </w:rPr>
        <w:t>采购项目名称：</w:t>
      </w:r>
      <w:r w:rsidR="00D664C3" w:rsidRPr="00A7375F">
        <w:rPr>
          <w:rFonts w:ascii="方正仿宋_GBK" w:eastAsia="方正仿宋_GBK" w:hAnsi="宋体" w:hint="eastAsia"/>
          <w:color w:val="000000" w:themeColor="text1"/>
          <w:sz w:val="44"/>
          <w:szCs w:val="44"/>
        </w:rPr>
        <w:t>基础医学院</w:t>
      </w:r>
      <w:r w:rsidR="0079655D" w:rsidRPr="00A7375F">
        <w:rPr>
          <w:rFonts w:ascii="方正仿宋_GBK" w:eastAsia="方正仿宋_GBK" w:hAnsi="宋体" w:hint="eastAsia"/>
          <w:color w:val="000000" w:themeColor="text1"/>
          <w:sz w:val="44"/>
          <w:szCs w:val="44"/>
        </w:rPr>
        <w:t>行为学实验室</w:t>
      </w:r>
      <w:r w:rsidR="00D664C3" w:rsidRPr="00A7375F">
        <w:rPr>
          <w:rFonts w:ascii="方正仿宋_GBK" w:eastAsia="方正仿宋_GBK" w:hAnsi="宋体" w:hint="eastAsia"/>
          <w:color w:val="000000" w:themeColor="text1"/>
          <w:sz w:val="44"/>
          <w:szCs w:val="44"/>
        </w:rPr>
        <w:t>系统采购</w:t>
      </w:r>
    </w:p>
    <w:p w14:paraId="2772EE1B" w14:textId="77777777" w:rsidR="00B40E11" w:rsidRPr="00A7375F" w:rsidRDefault="00B40E11">
      <w:pPr>
        <w:spacing w:line="760" w:lineRule="exact"/>
        <w:ind w:left="3080" w:hangingChars="700" w:hanging="3080"/>
        <w:jc w:val="left"/>
        <w:rPr>
          <w:rFonts w:ascii="方正仿宋_GBK" w:eastAsia="方正仿宋_GBK"/>
          <w:color w:val="000000" w:themeColor="text1"/>
          <w:sz w:val="44"/>
          <w:szCs w:val="44"/>
        </w:rPr>
      </w:pPr>
    </w:p>
    <w:p w14:paraId="7F254338" w14:textId="77777777" w:rsidR="00B40E11" w:rsidRPr="00A7375F" w:rsidRDefault="00B40E11">
      <w:pPr>
        <w:spacing w:line="760" w:lineRule="exact"/>
        <w:jc w:val="center"/>
        <w:rPr>
          <w:rFonts w:ascii="方正仿宋_GBK" w:eastAsia="方正仿宋_GBK"/>
          <w:color w:val="000000" w:themeColor="text1"/>
          <w:sz w:val="44"/>
          <w:szCs w:val="44"/>
        </w:rPr>
      </w:pPr>
    </w:p>
    <w:p w14:paraId="5390AB23" w14:textId="77777777" w:rsidR="00B40E11" w:rsidRPr="00A7375F" w:rsidRDefault="00B40E11">
      <w:pPr>
        <w:spacing w:line="760" w:lineRule="exact"/>
        <w:jc w:val="center"/>
        <w:rPr>
          <w:rFonts w:ascii="方正仿宋_GBK" w:eastAsia="方正仿宋_GBK"/>
          <w:color w:val="000000" w:themeColor="text1"/>
          <w:sz w:val="44"/>
          <w:szCs w:val="44"/>
        </w:rPr>
      </w:pPr>
    </w:p>
    <w:p w14:paraId="700237DA" w14:textId="77777777" w:rsidR="00B40E11" w:rsidRPr="00A7375F" w:rsidRDefault="00B40E11">
      <w:pPr>
        <w:spacing w:line="760" w:lineRule="exact"/>
        <w:rPr>
          <w:rFonts w:ascii="方正仿宋_GBK" w:eastAsia="方正仿宋_GBK"/>
          <w:color w:val="000000" w:themeColor="text1"/>
          <w:sz w:val="44"/>
          <w:szCs w:val="44"/>
        </w:rPr>
      </w:pPr>
    </w:p>
    <w:p w14:paraId="202593BE" w14:textId="5B2FC971" w:rsidR="00B40E11" w:rsidRPr="00A7375F" w:rsidRDefault="00B40E11">
      <w:pPr>
        <w:spacing w:line="760" w:lineRule="exact"/>
        <w:jc w:val="center"/>
        <w:rPr>
          <w:rFonts w:ascii="方正仿宋_GBK" w:eastAsia="方正仿宋_GBK"/>
          <w:color w:val="000000" w:themeColor="text1"/>
          <w:sz w:val="32"/>
          <w:szCs w:val="32"/>
        </w:rPr>
      </w:pPr>
      <w:r w:rsidRPr="00A7375F">
        <w:rPr>
          <w:rFonts w:ascii="方正仿宋_GBK" w:eastAsia="方正仿宋_GBK" w:hint="eastAsia"/>
          <w:color w:val="000000" w:themeColor="text1"/>
          <w:sz w:val="32"/>
          <w:szCs w:val="32"/>
        </w:rPr>
        <w:t>采购人：重庆医科大学</w:t>
      </w:r>
    </w:p>
    <w:p w14:paraId="5CA1A914" w14:textId="3FB25F0F" w:rsidR="00B40E11" w:rsidRPr="00A7375F" w:rsidRDefault="005C0D33">
      <w:pPr>
        <w:spacing w:line="760" w:lineRule="exact"/>
        <w:jc w:val="center"/>
        <w:rPr>
          <w:rFonts w:ascii="方正仿宋_GBK" w:eastAsia="方正仿宋_GBK"/>
          <w:color w:val="000000" w:themeColor="text1"/>
          <w:sz w:val="32"/>
          <w:szCs w:val="32"/>
        </w:rPr>
        <w:sectPr w:rsidR="00B40E11" w:rsidRPr="00A7375F">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0"/>
          <w:cols w:space="720"/>
          <w:titlePg/>
          <w:docGrid w:linePitch="380" w:charSpace="-5735"/>
        </w:sectPr>
      </w:pPr>
      <w:r w:rsidRPr="00A7375F">
        <w:rPr>
          <w:rFonts w:ascii="方正仿宋_GBK" w:eastAsia="方正仿宋_GBK" w:hint="eastAsia"/>
          <w:color w:val="000000" w:themeColor="text1"/>
          <w:sz w:val="32"/>
          <w:szCs w:val="32"/>
        </w:rPr>
        <w:t>二〇二</w:t>
      </w:r>
      <w:r w:rsidR="00042156" w:rsidRPr="00A7375F">
        <w:rPr>
          <w:rFonts w:ascii="方正仿宋_GBK" w:eastAsia="方正仿宋_GBK" w:hint="eastAsia"/>
          <w:color w:val="000000" w:themeColor="text1"/>
          <w:sz w:val="32"/>
          <w:szCs w:val="32"/>
        </w:rPr>
        <w:t>一</w:t>
      </w:r>
      <w:r w:rsidRPr="00A7375F">
        <w:rPr>
          <w:rFonts w:ascii="方正仿宋_GBK" w:eastAsia="方正仿宋_GBK" w:hint="eastAsia"/>
          <w:color w:val="000000" w:themeColor="text1"/>
          <w:sz w:val="32"/>
          <w:szCs w:val="32"/>
        </w:rPr>
        <w:t>年</w:t>
      </w:r>
      <w:r w:rsidR="0079655D" w:rsidRPr="00A7375F">
        <w:rPr>
          <w:rFonts w:ascii="方正仿宋_GBK" w:eastAsia="方正仿宋_GBK" w:hint="eastAsia"/>
          <w:color w:val="000000" w:themeColor="text1"/>
          <w:sz w:val="32"/>
          <w:szCs w:val="32"/>
        </w:rPr>
        <w:t>六</w:t>
      </w:r>
      <w:r w:rsidR="00B40E11" w:rsidRPr="00A7375F">
        <w:rPr>
          <w:rFonts w:ascii="方正仿宋_GBK" w:eastAsia="方正仿宋_GBK" w:hint="eastAsia"/>
          <w:color w:val="000000" w:themeColor="text1"/>
          <w:sz w:val="32"/>
          <w:szCs w:val="32"/>
        </w:rPr>
        <w:t>月</w:t>
      </w:r>
    </w:p>
    <w:p w14:paraId="40E041ED" w14:textId="77777777" w:rsidR="00B40E11" w:rsidRPr="00A7375F" w:rsidRDefault="00B40E11">
      <w:pPr>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目   录</w:t>
      </w:r>
    </w:p>
    <w:p w14:paraId="62084B01" w14:textId="485533D9" w:rsidR="00834006" w:rsidRPr="00A7375F" w:rsidRDefault="00B40E11">
      <w:pPr>
        <w:pStyle w:val="25"/>
        <w:tabs>
          <w:tab w:val="right" w:leader="dot" w:pos="9402"/>
        </w:tabs>
        <w:ind w:left="560"/>
        <w:rPr>
          <w:rFonts w:asciiTheme="minorHAnsi" w:eastAsiaTheme="minorEastAsia" w:hAnsiTheme="minorHAnsi" w:cstheme="minorBidi"/>
          <w:noProof/>
          <w:color w:val="000000" w:themeColor="text1"/>
          <w:sz w:val="21"/>
          <w:szCs w:val="22"/>
        </w:rPr>
      </w:pPr>
      <w:r w:rsidRPr="00A7375F">
        <w:rPr>
          <w:rFonts w:ascii="方正仿宋_GBK" w:eastAsia="方正仿宋_GBK" w:hint="eastAsia"/>
          <w:color w:val="000000" w:themeColor="text1"/>
          <w:szCs w:val="28"/>
        </w:rPr>
        <w:fldChar w:fldCharType="begin"/>
      </w:r>
      <w:r w:rsidRPr="00A7375F">
        <w:rPr>
          <w:rFonts w:ascii="方正仿宋_GBK" w:eastAsia="方正仿宋_GBK" w:hint="eastAsia"/>
          <w:color w:val="000000" w:themeColor="text1"/>
          <w:szCs w:val="28"/>
        </w:rPr>
        <w:instrText xml:space="preserve"> TOC \o "1-3" \h \z </w:instrText>
      </w:r>
      <w:r w:rsidRPr="00A7375F">
        <w:rPr>
          <w:rFonts w:ascii="方正仿宋_GBK" w:eastAsia="方正仿宋_GBK" w:hint="eastAsia"/>
          <w:color w:val="000000" w:themeColor="text1"/>
          <w:szCs w:val="28"/>
        </w:rPr>
        <w:fldChar w:fldCharType="separate"/>
      </w:r>
      <w:hyperlink w:anchor="_Toc67047970" w:history="1">
        <w:r w:rsidR="00834006" w:rsidRPr="00A7375F">
          <w:rPr>
            <w:rStyle w:val="a8"/>
            <w:rFonts w:ascii="黑体" w:hAnsi="黑体"/>
            <w:noProof/>
            <w:color w:val="000000" w:themeColor="text1"/>
          </w:rPr>
          <w:t>第一篇</w:t>
        </w:r>
        <w:r w:rsidR="00834006" w:rsidRPr="00A7375F">
          <w:rPr>
            <w:rStyle w:val="a8"/>
            <w:rFonts w:ascii="黑体" w:hAnsi="黑体"/>
            <w:noProof/>
            <w:color w:val="000000" w:themeColor="text1"/>
          </w:rPr>
          <w:t xml:space="preserve">  </w:t>
        </w:r>
        <w:r w:rsidR="00834006" w:rsidRPr="00A7375F">
          <w:rPr>
            <w:rStyle w:val="a8"/>
            <w:rFonts w:ascii="黑体" w:hAnsi="黑体"/>
            <w:noProof/>
            <w:color w:val="000000" w:themeColor="text1"/>
          </w:rPr>
          <w:t>竞争性谈判邀请书</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_Toc67047970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- 3 -</w:t>
        </w:r>
        <w:r w:rsidR="00834006" w:rsidRPr="00A7375F">
          <w:rPr>
            <w:noProof/>
            <w:webHidden/>
            <w:color w:val="000000" w:themeColor="text1"/>
          </w:rPr>
          <w:fldChar w:fldCharType="end"/>
        </w:r>
      </w:hyperlink>
    </w:p>
    <w:p w14:paraId="73324A84" w14:textId="53587B49"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1" w:history="1">
        <w:r w:rsidR="00834006" w:rsidRPr="00A7375F">
          <w:rPr>
            <w:rStyle w:val="a8"/>
            <w:rFonts w:ascii="方正仿宋_GBK" w:eastAsia="方正仿宋_GBK"/>
            <w:noProof/>
            <w:color w:val="000000" w:themeColor="text1"/>
          </w:rPr>
          <w:t>一、竞争性谈判内容</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_Toc67047971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- 3 -</w:t>
        </w:r>
        <w:r w:rsidR="00834006" w:rsidRPr="00A7375F">
          <w:rPr>
            <w:noProof/>
            <w:webHidden/>
            <w:color w:val="000000" w:themeColor="text1"/>
          </w:rPr>
          <w:fldChar w:fldCharType="end"/>
        </w:r>
      </w:hyperlink>
    </w:p>
    <w:p w14:paraId="6B618C08" w14:textId="7516A4DC"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2" w:history="1">
        <w:r w:rsidR="00834006" w:rsidRPr="00A7375F">
          <w:rPr>
            <w:rStyle w:val="a8"/>
            <w:rFonts w:ascii="方正仿宋_GBK" w:eastAsia="方正仿宋_GBK"/>
            <w:noProof/>
            <w:color w:val="000000" w:themeColor="text1"/>
          </w:rPr>
          <w:t>二、资金来源</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_Toc67047972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- 3 -</w:t>
        </w:r>
        <w:r w:rsidR="00834006" w:rsidRPr="00A7375F">
          <w:rPr>
            <w:noProof/>
            <w:webHidden/>
            <w:color w:val="000000" w:themeColor="text1"/>
          </w:rPr>
          <w:fldChar w:fldCharType="end"/>
        </w:r>
      </w:hyperlink>
    </w:p>
    <w:p w14:paraId="18460645" w14:textId="31B940E1"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3" w:history="1">
        <w:r w:rsidR="00834006" w:rsidRPr="00A7375F">
          <w:rPr>
            <w:rStyle w:val="a8"/>
            <w:rFonts w:ascii="方正仿宋_GBK" w:eastAsia="方正仿宋_GBK"/>
            <w:noProof/>
            <w:color w:val="000000" w:themeColor="text1"/>
          </w:rPr>
          <w:t>三、谈判资格</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_Toc67047973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- 3 -</w:t>
        </w:r>
        <w:r w:rsidR="00834006" w:rsidRPr="00A7375F">
          <w:rPr>
            <w:noProof/>
            <w:webHidden/>
            <w:color w:val="000000" w:themeColor="text1"/>
          </w:rPr>
          <w:fldChar w:fldCharType="end"/>
        </w:r>
      </w:hyperlink>
    </w:p>
    <w:p w14:paraId="516B462E" w14:textId="0B0F6DFD"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4" w:history="1">
        <w:r w:rsidR="00834006" w:rsidRPr="00A7375F">
          <w:rPr>
            <w:rStyle w:val="a8"/>
            <w:rFonts w:ascii="方正仿宋_GBK" w:eastAsia="方正仿宋_GBK"/>
            <w:noProof/>
            <w:color w:val="000000" w:themeColor="text1"/>
          </w:rPr>
          <w:t>四、谈判有关说明</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_Toc67047974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- 3 -</w:t>
        </w:r>
        <w:r w:rsidR="00834006" w:rsidRPr="00A7375F">
          <w:rPr>
            <w:noProof/>
            <w:webHidden/>
            <w:color w:val="000000" w:themeColor="text1"/>
          </w:rPr>
          <w:fldChar w:fldCharType="end"/>
        </w:r>
      </w:hyperlink>
    </w:p>
    <w:p w14:paraId="1B7026A2" w14:textId="30F5D44D"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5" w:history="1">
        <w:r w:rsidR="00834006" w:rsidRPr="00A7375F">
          <w:rPr>
            <w:rStyle w:val="a8"/>
            <w:rFonts w:ascii="方正仿宋_GBK" w:eastAsia="方正仿宋_GBK"/>
            <w:bCs/>
            <w:noProof/>
            <w:color w:val="000000" w:themeColor="text1"/>
          </w:rPr>
          <w:t>六、采购项目需落实的政府采购政策</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_Toc67047975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- 6 -</w:t>
        </w:r>
        <w:r w:rsidR="00834006" w:rsidRPr="00A7375F">
          <w:rPr>
            <w:noProof/>
            <w:webHidden/>
            <w:color w:val="000000" w:themeColor="text1"/>
          </w:rPr>
          <w:fldChar w:fldCharType="end"/>
        </w:r>
      </w:hyperlink>
    </w:p>
    <w:p w14:paraId="3886D91D" w14:textId="72AB1008"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6" w:history="1">
        <w:r w:rsidR="00834006" w:rsidRPr="00A7375F">
          <w:rPr>
            <w:rStyle w:val="a8"/>
            <w:rFonts w:ascii="方正仿宋_GBK" w:eastAsia="方正仿宋_GBK"/>
            <w:bCs/>
            <w:noProof/>
            <w:color w:val="000000" w:themeColor="text1"/>
          </w:rPr>
          <w:t>七、其它有关规定</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_Toc67047976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- 7 -</w:t>
        </w:r>
        <w:r w:rsidR="00834006" w:rsidRPr="00A7375F">
          <w:rPr>
            <w:noProof/>
            <w:webHidden/>
            <w:color w:val="000000" w:themeColor="text1"/>
          </w:rPr>
          <w:fldChar w:fldCharType="end"/>
        </w:r>
      </w:hyperlink>
    </w:p>
    <w:p w14:paraId="2843F338" w14:textId="699946A3"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7" w:history="1">
        <w:r w:rsidR="00834006" w:rsidRPr="00A7375F">
          <w:rPr>
            <w:rStyle w:val="a8"/>
            <w:rFonts w:ascii="方正仿宋_GBK" w:eastAsia="方正仿宋_GBK"/>
            <w:bCs/>
            <w:noProof/>
            <w:color w:val="000000" w:themeColor="text1"/>
          </w:rPr>
          <w:t>八、联系方式</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_Toc67047977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- 8 -</w:t>
        </w:r>
        <w:r w:rsidR="00834006" w:rsidRPr="00A7375F">
          <w:rPr>
            <w:noProof/>
            <w:webHidden/>
            <w:color w:val="000000" w:themeColor="text1"/>
          </w:rPr>
          <w:fldChar w:fldCharType="end"/>
        </w:r>
      </w:hyperlink>
    </w:p>
    <w:p w14:paraId="51D68256" w14:textId="1E5012E3" w:rsidR="00834006" w:rsidRPr="00A7375F" w:rsidRDefault="004B4ADB">
      <w:pPr>
        <w:pStyle w:val="25"/>
        <w:tabs>
          <w:tab w:val="right" w:leader="dot" w:pos="9402"/>
        </w:tabs>
        <w:ind w:left="560"/>
        <w:rPr>
          <w:rFonts w:asciiTheme="minorHAnsi" w:eastAsiaTheme="minorEastAsia" w:hAnsiTheme="minorHAnsi" w:cstheme="minorBidi"/>
          <w:noProof/>
          <w:color w:val="000000" w:themeColor="text1"/>
          <w:sz w:val="21"/>
          <w:szCs w:val="22"/>
        </w:rPr>
      </w:pPr>
      <w:hyperlink w:anchor="_Toc67047978" w:history="1">
        <w:r w:rsidR="00834006" w:rsidRPr="00A7375F">
          <w:rPr>
            <w:rStyle w:val="a8"/>
            <w:rFonts w:ascii="黑体" w:hAnsi="黑体"/>
            <w:noProof/>
            <w:color w:val="000000" w:themeColor="text1"/>
          </w:rPr>
          <w:t>第二篇</w:t>
        </w:r>
        <w:r w:rsidR="00834006" w:rsidRPr="00A7375F">
          <w:rPr>
            <w:rStyle w:val="a8"/>
            <w:rFonts w:ascii="黑体" w:hAnsi="黑体"/>
            <w:noProof/>
            <w:color w:val="000000" w:themeColor="text1"/>
          </w:rPr>
          <w:t xml:space="preserve">  </w:t>
        </w:r>
        <w:r w:rsidR="00834006" w:rsidRPr="00A7375F">
          <w:rPr>
            <w:rStyle w:val="a8"/>
            <w:rFonts w:ascii="黑体" w:hAnsi="黑体"/>
            <w:noProof/>
            <w:color w:val="000000" w:themeColor="text1"/>
          </w:rPr>
          <w:t>供应商须知</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_Toc67047978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- 9 -</w:t>
        </w:r>
        <w:r w:rsidR="00834006" w:rsidRPr="00A7375F">
          <w:rPr>
            <w:noProof/>
            <w:webHidden/>
            <w:color w:val="000000" w:themeColor="text1"/>
          </w:rPr>
          <w:fldChar w:fldCharType="end"/>
        </w:r>
      </w:hyperlink>
    </w:p>
    <w:p w14:paraId="2D52F2A9" w14:textId="4BBBBB0B"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79" w:history="1">
        <w:r w:rsidR="00834006" w:rsidRPr="00A7375F">
          <w:rPr>
            <w:rStyle w:val="a8"/>
            <w:rFonts w:ascii="方正仿宋_GBK" w:eastAsia="方正仿宋_GBK"/>
            <w:noProof/>
            <w:color w:val="000000" w:themeColor="text1"/>
          </w:rPr>
          <w:t>一、谈判费用</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_Toc67047979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- 9 -</w:t>
        </w:r>
        <w:r w:rsidR="00834006" w:rsidRPr="00A7375F">
          <w:rPr>
            <w:noProof/>
            <w:webHidden/>
            <w:color w:val="000000" w:themeColor="text1"/>
          </w:rPr>
          <w:fldChar w:fldCharType="end"/>
        </w:r>
      </w:hyperlink>
    </w:p>
    <w:p w14:paraId="623419EE" w14:textId="0F4D4447"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0" w:history="1">
        <w:r w:rsidR="00834006" w:rsidRPr="00A7375F">
          <w:rPr>
            <w:rStyle w:val="a8"/>
            <w:rFonts w:ascii="方正仿宋_GBK" w:eastAsia="方正仿宋_GBK"/>
            <w:noProof/>
            <w:color w:val="000000" w:themeColor="text1"/>
          </w:rPr>
          <w:t>二、竞争性谈判文件</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_Toc67047980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- 9 -</w:t>
        </w:r>
        <w:r w:rsidR="00834006" w:rsidRPr="00A7375F">
          <w:rPr>
            <w:noProof/>
            <w:webHidden/>
            <w:color w:val="000000" w:themeColor="text1"/>
          </w:rPr>
          <w:fldChar w:fldCharType="end"/>
        </w:r>
      </w:hyperlink>
    </w:p>
    <w:p w14:paraId="03D3A5D1" w14:textId="740C5D35"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1" w:history="1">
        <w:r w:rsidR="00834006" w:rsidRPr="00A7375F">
          <w:rPr>
            <w:rStyle w:val="a8"/>
            <w:rFonts w:ascii="方正仿宋_GBK" w:eastAsia="方正仿宋_GBK"/>
            <w:noProof/>
            <w:color w:val="000000" w:themeColor="text1"/>
          </w:rPr>
          <w:t>三、谈判要求</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_Toc67047981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- 9 -</w:t>
        </w:r>
        <w:r w:rsidR="00834006" w:rsidRPr="00A7375F">
          <w:rPr>
            <w:noProof/>
            <w:webHidden/>
            <w:color w:val="000000" w:themeColor="text1"/>
          </w:rPr>
          <w:fldChar w:fldCharType="end"/>
        </w:r>
      </w:hyperlink>
    </w:p>
    <w:p w14:paraId="698CFB0B" w14:textId="31CB6166"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2" w:history="1">
        <w:r w:rsidR="00834006" w:rsidRPr="00A7375F">
          <w:rPr>
            <w:rStyle w:val="a8"/>
            <w:rFonts w:ascii="方正仿宋_GBK" w:eastAsia="方正仿宋_GBK"/>
            <w:noProof/>
            <w:color w:val="000000" w:themeColor="text1"/>
          </w:rPr>
          <w:t>四、谈判程序</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_Toc67047982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- 12 -</w:t>
        </w:r>
        <w:r w:rsidR="00834006" w:rsidRPr="00A7375F">
          <w:rPr>
            <w:noProof/>
            <w:webHidden/>
            <w:color w:val="000000" w:themeColor="text1"/>
          </w:rPr>
          <w:fldChar w:fldCharType="end"/>
        </w:r>
      </w:hyperlink>
    </w:p>
    <w:p w14:paraId="6087D712" w14:textId="0755C832"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3" w:history="1">
        <w:r w:rsidR="00834006" w:rsidRPr="00A7375F">
          <w:rPr>
            <w:rStyle w:val="a8"/>
            <w:rFonts w:ascii="方正仿宋_GBK" w:eastAsia="方正仿宋_GBK"/>
            <w:noProof/>
            <w:color w:val="000000" w:themeColor="text1"/>
          </w:rPr>
          <w:t>五、评审依据</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_Toc67047983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- 16 -</w:t>
        </w:r>
        <w:r w:rsidR="00834006" w:rsidRPr="00A7375F">
          <w:rPr>
            <w:noProof/>
            <w:webHidden/>
            <w:color w:val="000000" w:themeColor="text1"/>
          </w:rPr>
          <w:fldChar w:fldCharType="end"/>
        </w:r>
      </w:hyperlink>
    </w:p>
    <w:p w14:paraId="5652B3F7" w14:textId="4E044B6A"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4" w:history="1">
        <w:r w:rsidR="00834006" w:rsidRPr="00A7375F">
          <w:rPr>
            <w:rStyle w:val="a8"/>
            <w:rFonts w:ascii="方正仿宋_GBK" w:eastAsia="方正仿宋_GBK"/>
            <w:noProof/>
            <w:color w:val="000000" w:themeColor="text1"/>
          </w:rPr>
          <w:t>六、成交原则</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_Toc67047984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- 16 -</w:t>
        </w:r>
        <w:r w:rsidR="00834006" w:rsidRPr="00A7375F">
          <w:rPr>
            <w:noProof/>
            <w:webHidden/>
            <w:color w:val="000000" w:themeColor="text1"/>
          </w:rPr>
          <w:fldChar w:fldCharType="end"/>
        </w:r>
      </w:hyperlink>
    </w:p>
    <w:p w14:paraId="3DCEF02F" w14:textId="495292E9"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5" w:history="1">
        <w:r w:rsidR="00834006" w:rsidRPr="00A7375F">
          <w:rPr>
            <w:rStyle w:val="a8"/>
            <w:rFonts w:ascii="方正仿宋_GBK" w:eastAsia="方正仿宋_GBK"/>
            <w:noProof/>
            <w:color w:val="000000" w:themeColor="text1"/>
          </w:rPr>
          <w:t>七、成交通知</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_Toc67047985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- 19 -</w:t>
        </w:r>
        <w:r w:rsidR="00834006" w:rsidRPr="00A7375F">
          <w:rPr>
            <w:noProof/>
            <w:webHidden/>
            <w:color w:val="000000" w:themeColor="text1"/>
          </w:rPr>
          <w:fldChar w:fldCharType="end"/>
        </w:r>
      </w:hyperlink>
    </w:p>
    <w:p w14:paraId="46E112AA" w14:textId="4EAF280B"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6" w:history="1">
        <w:r w:rsidR="00834006" w:rsidRPr="00A7375F">
          <w:rPr>
            <w:rStyle w:val="a8"/>
            <w:rFonts w:ascii="方正仿宋_GBK" w:eastAsia="方正仿宋_GBK"/>
            <w:noProof/>
            <w:color w:val="000000" w:themeColor="text1"/>
          </w:rPr>
          <w:t>八、关于质疑和投诉</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_Toc67047986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- 19 -</w:t>
        </w:r>
        <w:r w:rsidR="00834006" w:rsidRPr="00A7375F">
          <w:rPr>
            <w:noProof/>
            <w:webHidden/>
            <w:color w:val="000000" w:themeColor="text1"/>
          </w:rPr>
          <w:fldChar w:fldCharType="end"/>
        </w:r>
      </w:hyperlink>
    </w:p>
    <w:p w14:paraId="4395EA8F" w14:textId="610C7E61"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87" w:history="1">
        <w:r w:rsidR="00834006" w:rsidRPr="00A7375F">
          <w:rPr>
            <w:rStyle w:val="a8"/>
            <w:rFonts w:ascii="方正仿宋_GBK" w:eastAsia="方正仿宋_GBK"/>
            <w:noProof/>
            <w:color w:val="000000" w:themeColor="text1"/>
          </w:rPr>
          <w:t>九、签订合同</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_Toc67047987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- 21 -</w:t>
        </w:r>
        <w:r w:rsidR="00834006" w:rsidRPr="00A7375F">
          <w:rPr>
            <w:noProof/>
            <w:webHidden/>
            <w:color w:val="000000" w:themeColor="text1"/>
          </w:rPr>
          <w:fldChar w:fldCharType="end"/>
        </w:r>
      </w:hyperlink>
    </w:p>
    <w:p w14:paraId="695451E1" w14:textId="34CA4ABF" w:rsidR="00834006" w:rsidRPr="00A7375F" w:rsidRDefault="004B4ADB">
      <w:pPr>
        <w:pStyle w:val="25"/>
        <w:tabs>
          <w:tab w:val="right" w:leader="dot" w:pos="9402"/>
        </w:tabs>
        <w:ind w:left="560"/>
        <w:rPr>
          <w:rFonts w:asciiTheme="minorHAnsi" w:eastAsiaTheme="minorEastAsia" w:hAnsiTheme="minorHAnsi" w:cstheme="minorBidi"/>
          <w:noProof/>
          <w:color w:val="000000" w:themeColor="text1"/>
          <w:sz w:val="21"/>
          <w:szCs w:val="22"/>
        </w:rPr>
      </w:pPr>
      <w:hyperlink w:anchor="_Toc67047988" w:history="1">
        <w:r w:rsidR="00834006" w:rsidRPr="00A7375F">
          <w:rPr>
            <w:rStyle w:val="a8"/>
            <w:rFonts w:ascii="黑体" w:hAnsi="黑体"/>
            <w:noProof/>
            <w:color w:val="000000" w:themeColor="text1"/>
          </w:rPr>
          <w:t>第三篇</w:t>
        </w:r>
        <w:r w:rsidR="00834006" w:rsidRPr="00A7375F">
          <w:rPr>
            <w:rStyle w:val="a8"/>
            <w:rFonts w:ascii="黑体" w:hAnsi="黑体"/>
            <w:noProof/>
            <w:color w:val="000000" w:themeColor="text1"/>
          </w:rPr>
          <w:t xml:space="preserve">  </w:t>
        </w:r>
        <w:r w:rsidR="00834006" w:rsidRPr="00A7375F">
          <w:rPr>
            <w:rStyle w:val="a8"/>
            <w:rFonts w:ascii="黑体" w:hAnsi="黑体"/>
            <w:noProof/>
            <w:color w:val="000000" w:themeColor="text1"/>
          </w:rPr>
          <w:t>谈判项目技术需求</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_Toc67047988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- 23 -</w:t>
        </w:r>
        <w:r w:rsidR="00834006" w:rsidRPr="00A7375F">
          <w:rPr>
            <w:noProof/>
            <w:webHidden/>
            <w:color w:val="000000" w:themeColor="text1"/>
          </w:rPr>
          <w:fldChar w:fldCharType="end"/>
        </w:r>
      </w:hyperlink>
    </w:p>
    <w:p w14:paraId="62D60E16" w14:textId="0BD55EE1" w:rsidR="00834006" w:rsidRPr="00A7375F" w:rsidRDefault="004B4ADB">
      <w:pPr>
        <w:pStyle w:val="31"/>
        <w:tabs>
          <w:tab w:val="right" w:leader="dot" w:pos="9402"/>
        </w:tabs>
        <w:ind w:left="1120"/>
        <w:rPr>
          <w:rStyle w:val="a8"/>
          <w:rFonts w:ascii="方正仿宋_GBK" w:eastAsia="方正仿宋_GBK"/>
          <w:color w:val="000000" w:themeColor="text1"/>
        </w:rPr>
      </w:pPr>
      <w:hyperlink w:anchor="_Toc67047989" w:history="1">
        <w:r w:rsidR="00834006" w:rsidRPr="00A7375F">
          <w:rPr>
            <w:rStyle w:val="a8"/>
            <w:rFonts w:ascii="方正仿宋_GBK" w:eastAsia="方正仿宋_GBK"/>
            <w:noProof/>
            <w:color w:val="000000" w:themeColor="text1"/>
          </w:rPr>
          <w:t>一、设计标准与规范</w:t>
        </w:r>
        <w:r w:rsidR="00834006" w:rsidRPr="00A7375F">
          <w:rPr>
            <w:rStyle w:val="a8"/>
            <w:rFonts w:ascii="方正仿宋_GBK" w:eastAsia="方正仿宋_GBK"/>
            <w:webHidden/>
            <w:color w:val="000000" w:themeColor="text1"/>
          </w:rPr>
          <w:tab/>
        </w:r>
        <w:r w:rsidR="00834006" w:rsidRPr="00A7375F">
          <w:rPr>
            <w:rStyle w:val="a8"/>
            <w:rFonts w:ascii="方正仿宋_GBK" w:eastAsia="方正仿宋_GBK"/>
            <w:webHidden/>
            <w:color w:val="000000" w:themeColor="text1"/>
          </w:rPr>
          <w:fldChar w:fldCharType="begin"/>
        </w:r>
        <w:r w:rsidR="00834006" w:rsidRPr="00A7375F">
          <w:rPr>
            <w:rStyle w:val="a8"/>
            <w:rFonts w:ascii="方正仿宋_GBK" w:eastAsia="方正仿宋_GBK"/>
            <w:webHidden/>
            <w:color w:val="000000" w:themeColor="text1"/>
          </w:rPr>
          <w:instrText xml:space="preserve"> PAGEREF _Toc67047989 \h </w:instrText>
        </w:r>
        <w:r w:rsidR="00834006" w:rsidRPr="00A7375F">
          <w:rPr>
            <w:rStyle w:val="a8"/>
            <w:rFonts w:ascii="方正仿宋_GBK" w:eastAsia="方正仿宋_GBK"/>
            <w:webHidden/>
            <w:color w:val="000000" w:themeColor="text1"/>
          </w:rPr>
        </w:r>
        <w:r w:rsidR="00834006" w:rsidRPr="00A7375F">
          <w:rPr>
            <w:rStyle w:val="a8"/>
            <w:rFonts w:ascii="方正仿宋_GBK" w:eastAsia="方正仿宋_GBK"/>
            <w:webHidden/>
            <w:color w:val="000000" w:themeColor="text1"/>
          </w:rPr>
          <w:fldChar w:fldCharType="separate"/>
        </w:r>
        <w:r w:rsidR="005E2705" w:rsidRPr="00A7375F">
          <w:rPr>
            <w:rStyle w:val="a8"/>
            <w:rFonts w:ascii="方正仿宋_GBK" w:eastAsia="方正仿宋_GBK"/>
            <w:noProof/>
            <w:webHidden/>
            <w:color w:val="000000" w:themeColor="text1"/>
          </w:rPr>
          <w:t>- 23 -</w:t>
        </w:r>
        <w:r w:rsidR="00834006" w:rsidRPr="00A7375F">
          <w:rPr>
            <w:rStyle w:val="a8"/>
            <w:rFonts w:ascii="方正仿宋_GBK" w:eastAsia="方正仿宋_GBK"/>
            <w:webHidden/>
            <w:color w:val="000000" w:themeColor="text1"/>
          </w:rPr>
          <w:fldChar w:fldCharType="end"/>
        </w:r>
      </w:hyperlink>
    </w:p>
    <w:p w14:paraId="48E74AAB" w14:textId="228A7F79" w:rsidR="00834006" w:rsidRPr="00A7375F" w:rsidRDefault="004B4ADB">
      <w:pPr>
        <w:pStyle w:val="31"/>
        <w:tabs>
          <w:tab w:val="right" w:leader="dot" w:pos="9402"/>
        </w:tabs>
        <w:ind w:left="1120"/>
        <w:rPr>
          <w:rStyle w:val="a8"/>
          <w:rFonts w:ascii="方正仿宋_GBK" w:eastAsia="方正仿宋_GBK"/>
          <w:color w:val="000000" w:themeColor="text1"/>
        </w:rPr>
      </w:pPr>
      <w:hyperlink w:anchor="_Toc67047990" w:history="1">
        <w:r w:rsidR="00834006" w:rsidRPr="00A7375F">
          <w:rPr>
            <w:rStyle w:val="a8"/>
            <w:rFonts w:ascii="方正仿宋_GBK" w:eastAsia="方正仿宋_GBK"/>
            <w:noProof/>
            <w:color w:val="000000" w:themeColor="text1"/>
          </w:rPr>
          <w:t>二、竞谈项目技术要求</w:t>
        </w:r>
        <w:r w:rsidR="00834006" w:rsidRPr="00A7375F">
          <w:rPr>
            <w:rStyle w:val="a8"/>
            <w:rFonts w:ascii="方正仿宋_GBK" w:eastAsia="方正仿宋_GBK"/>
            <w:webHidden/>
            <w:color w:val="000000" w:themeColor="text1"/>
          </w:rPr>
          <w:tab/>
        </w:r>
        <w:r w:rsidR="00834006" w:rsidRPr="00A7375F">
          <w:rPr>
            <w:rStyle w:val="a8"/>
            <w:rFonts w:ascii="方正仿宋_GBK" w:eastAsia="方正仿宋_GBK"/>
            <w:webHidden/>
            <w:color w:val="000000" w:themeColor="text1"/>
          </w:rPr>
          <w:fldChar w:fldCharType="begin"/>
        </w:r>
        <w:r w:rsidR="00834006" w:rsidRPr="00A7375F">
          <w:rPr>
            <w:rStyle w:val="a8"/>
            <w:rFonts w:ascii="方正仿宋_GBK" w:eastAsia="方正仿宋_GBK"/>
            <w:webHidden/>
            <w:color w:val="000000" w:themeColor="text1"/>
          </w:rPr>
          <w:instrText xml:space="preserve"> PAGEREF _Toc67047990 \h </w:instrText>
        </w:r>
        <w:r w:rsidR="00834006" w:rsidRPr="00A7375F">
          <w:rPr>
            <w:rStyle w:val="a8"/>
            <w:rFonts w:ascii="方正仿宋_GBK" w:eastAsia="方正仿宋_GBK"/>
            <w:webHidden/>
            <w:color w:val="000000" w:themeColor="text1"/>
          </w:rPr>
        </w:r>
        <w:r w:rsidR="00834006" w:rsidRPr="00A7375F">
          <w:rPr>
            <w:rStyle w:val="a8"/>
            <w:rFonts w:ascii="方正仿宋_GBK" w:eastAsia="方正仿宋_GBK"/>
            <w:webHidden/>
            <w:color w:val="000000" w:themeColor="text1"/>
          </w:rPr>
          <w:fldChar w:fldCharType="separate"/>
        </w:r>
        <w:r w:rsidR="005E2705" w:rsidRPr="00A7375F">
          <w:rPr>
            <w:rStyle w:val="a8"/>
            <w:rFonts w:ascii="方正仿宋_GBK" w:eastAsia="方正仿宋_GBK"/>
            <w:noProof/>
            <w:webHidden/>
            <w:color w:val="000000" w:themeColor="text1"/>
          </w:rPr>
          <w:t>- 23 -</w:t>
        </w:r>
        <w:r w:rsidR="00834006" w:rsidRPr="00A7375F">
          <w:rPr>
            <w:rStyle w:val="a8"/>
            <w:rFonts w:ascii="方正仿宋_GBK" w:eastAsia="方正仿宋_GBK"/>
            <w:webHidden/>
            <w:color w:val="000000" w:themeColor="text1"/>
          </w:rPr>
          <w:fldChar w:fldCharType="end"/>
        </w:r>
      </w:hyperlink>
    </w:p>
    <w:p w14:paraId="6C285271" w14:textId="3B982531" w:rsidR="00834006" w:rsidRPr="00A7375F" w:rsidRDefault="004B4ADB">
      <w:pPr>
        <w:pStyle w:val="31"/>
        <w:tabs>
          <w:tab w:val="right" w:leader="dot" w:pos="9402"/>
        </w:tabs>
        <w:ind w:left="1120"/>
        <w:rPr>
          <w:rStyle w:val="a8"/>
          <w:rFonts w:ascii="方正仿宋_GBK" w:eastAsia="方正仿宋_GBK"/>
          <w:color w:val="000000" w:themeColor="text1"/>
        </w:rPr>
      </w:pPr>
      <w:hyperlink w:anchor="_Toc67047991" w:history="1">
        <w:r w:rsidR="00834006" w:rsidRPr="00A7375F">
          <w:rPr>
            <w:rStyle w:val="a8"/>
            <w:rFonts w:ascii="方正仿宋_GBK" w:eastAsia="方正仿宋_GBK"/>
            <w:noProof/>
            <w:color w:val="000000" w:themeColor="text1"/>
          </w:rPr>
          <w:t>三、竞谈项目采购清单</w:t>
        </w:r>
        <w:r w:rsidR="00834006" w:rsidRPr="00A7375F">
          <w:rPr>
            <w:rStyle w:val="a8"/>
            <w:rFonts w:ascii="方正仿宋_GBK" w:eastAsia="方正仿宋_GBK"/>
            <w:webHidden/>
            <w:color w:val="000000" w:themeColor="text1"/>
          </w:rPr>
          <w:tab/>
        </w:r>
        <w:r w:rsidR="00834006" w:rsidRPr="00A7375F">
          <w:rPr>
            <w:rStyle w:val="a8"/>
            <w:rFonts w:ascii="方正仿宋_GBK" w:eastAsia="方正仿宋_GBK"/>
            <w:webHidden/>
            <w:color w:val="000000" w:themeColor="text1"/>
          </w:rPr>
          <w:fldChar w:fldCharType="begin"/>
        </w:r>
        <w:r w:rsidR="00834006" w:rsidRPr="00A7375F">
          <w:rPr>
            <w:rStyle w:val="a8"/>
            <w:rFonts w:ascii="方正仿宋_GBK" w:eastAsia="方正仿宋_GBK"/>
            <w:webHidden/>
            <w:color w:val="000000" w:themeColor="text1"/>
          </w:rPr>
          <w:instrText xml:space="preserve"> PAGEREF _Toc67047991 \h </w:instrText>
        </w:r>
        <w:r w:rsidR="00834006" w:rsidRPr="00A7375F">
          <w:rPr>
            <w:rStyle w:val="a8"/>
            <w:rFonts w:ascii="方正仿宋_GBK" w:eastAsia="方正仿宋_GBK"/>
            <w:webHidden/>
            <w:color w:val="000000" w:themeColor="text1"/>
          </w:rPr>
        </w:r>
        <w:r w:rsidR="00834006" w:rsidRPr="00A7375F">
          <w:rPr>
            <w:rStyle w:val="a8"/>
            <w:rFonts w:ascii="方正仿宋_GBK" w:eastAsia="方正仿宋_GBK"/>
            <w:webHidden/>
            <w:color w:val="000000" w:themeColor="text1"/>
          </w:rPr>
          <w:fldChar w:fldCharType="separate"/>
        </w:r>
        <w:r w:rsidR="005E2705" w:rsidRPr="00A7375F">
          <w:rPr>
            <w:rStyle w:val="a8"/>
            <w:rFonts w:ascii="方正仿宋_GBK" w:eastAsia="方正仿宋_GBK"/>
            <w:noProof/>
            <w:webHidden/>
            <w:color w:val="000000" w:themeColor="text1"/>
          </w:rPr>
          <w:t>- 24 -</w:t>
        </w:r>
        <w:r w:rsidR="00834006" w:rsidRPr="00A7375F">
          <w:rPr>
            <w:rStyle w:val="a8"/>
            <w:rFonts w:ascii="方正仿宋_GBK" w:eastAsia="方正仿宋_GBK"/>
            <w:webHidden/>
            <w:color w:val="000000" w:themeColor="text1"/>
          </w:rPr>
          <w:fldChar w:fldCharType="end"/>
        </w:r>
      </w:hyperlink>
    </w:p>
    <w:p w14:paraId="61EFAE76" w14:textId="23470974" w:rsidR="00834006" w:rsidRPr="00A7375F" w:rsidRDefault="004B4ADB">
      <w:pPr>
        <w:pStyle w:val="31"/>
        <w:tabs>
          <w:tab w:val="right" w:leader="dot" w:pos="9402"/>
        </w:tabs>
        <w:ind w:left="1120"/>
        <w:rPr>
          <w:rStyle w:val="a8"/>
          <w:rFonts w:ascii="方正仿宋_GBK" w:eastAsia="方正仿宋_GBK"/>
          <w:color w:val="000000" w:themeColor="text1"/>
        </w:rPr>
      </w:pPr>
      <w:hyperlink w:anchor="_Toc67047992" w:history="1">
        <w:r w:rsidR="00834006" w:rsidRPr="00A7375F">
          <w:rPr>
            <w:rStyle w:val="a8"/>
            <w:rFonts w:ascii="方正仿宋_GBK" w:eastAsia="方正仿宋_GBK"/>
            <w:noProof/>
            <w:color w:val="000000" w:themeColor="text1"/>
          </w:rPr>
          <w:t>四、附件、图纸</w:t>
        </w:r>
        <w:r w:rsidR="00834006" w:rsidRPr="00A7375F">
          <w:rPr>
            <w:rStyle w:val="a8"/>
            <w:rFonts w:ascii="方正仿宋_GBK" w:eastAsia="方正仿宋_GBK"/>
            <w:webHidden/>
            <w:color w:val="000000" w:themeColor="text1"/>
          </w:rPr>
          <w:tab/>
        </w:r>
        <w:r w:rsidR="00834006" w:rsidRPr="00A7375F">
          <w:rPr>
            <w:rStyle w:val="a8"/>
            <w:rFonts w:ascii="方正仿宋_GBK" w:eastAsia="方正仿宋_GBK"/>
            <w:webHidden/>
            <w:color w:val="000000" w:themeColor="text1"/>
          </w:rPr>
          <w:fldChar w:fldCharType="begin"/>
        </w:r>
        <w:r w:rsidR="00834006" w:rsidRPr="00A7375F">
          <w:rPr>
            <w:rStyle w:val="a8"/>
            <w:rFonts w:ascii="方正仿宋_GBK" w:eastAsia="方正仿宋_GBK"/>
            <w:webHidden/>
            <w:color w:val="000000" w:themeColor="text1"/>
          </w:rPr>
          <w:instrText xml:space="preserve"> PAGEREF _Toc67047992 \h </w:instrText>
        </w:r>
        <w:r w:rsidR="00834006" w:rsidRPr="00A7375F">
          <w:rPr>
            <w:rStyle w:val="a8"/>
            <w:rFonts w:ascii="方正仿宋_GBK" w:eastAsia="方正仿宋_GBK"/>
            <w:webHidden/>
            <w:color w:val="000000" w:themeColor="text1"/>
          </w:rPr>
        </w:r>
        <w:r w:rsidR="00834006" w:rsidRPr="00A7375F">
          <w:rPr>
            <w:rStyle w:val="a8"/>
            <w:rFonts w:ascii="方正仿宋_GBK" w:eastAsia="方正仿宋_GBK"/>
            <w:webHidden/>
            <w:color w:val="000000" w:themeColor="text1"/>
          </w:rPr>
          <w:fldChar w:fldCharType="separate"/>
        </w:r>
        <w:r w:rsidR="005E2705" w:rsidRPr="00A7375F">
          <w:rPr>
            <w:rStyle w:val="a8"/>
            <w:rFonts w:ascii="方正仿宋_GBK" w:eastAsia="方正仿宋_GBK"/>
            <w:noProof/>
            <w:webHidden/>
            <w:color w:val="000000" w:themeColor="text1"/>
          </w:rPr>
          <w:t>- 26 -</w:t>
        </w:r>
        <w:r w:rsidR="00834006" w:rsidRPr="00A7375F">
          <w:rPr>
            <w:rStyle w:val="a8"/>
            <w:rFonts w:ascii="方正仿宋_GBK" w:eastAsia="方正仿宋_GBK"/>
            <w:webHidden/>
            <w:color w:val="000000" w:themeColor="text1"/>
          </w:rPr>
          <w:fldChar w:fldCharType="end"/>
        </w:r>
      </w:hyperlink>
    </w:p>
    <w:p w14:paraId="4304D6FC" w14:textId="03DE8BDE" w:rsidR="00834006" w:rsidRPr="00A7375F" w:rsidRDefault="004B4ADB">
      <w:pPr>
        <w:pStyle w:val="31"/>
        <w:tabs>
          <w:tab w:val="right" w:leader="dot" w:pos="9402"/>
        </w:tabs>
        <w:ind w:left="1120"/>
        <w:rPr>
          <w:rStyle w:val="a8"/>
          <w:rFonts w:ascii="方正仿宋_GBK" w:eastAsia="方正仿宋_GBK"/>
          <w:color w:val="000000" w:themeColor="text1"/>
        </w:rPr>
      </w:pPr>
      <w:hyperlink w:anchor="_Toc67047993" w:history="1">
        <w:r w:rsidR="00834006" w:rsidRPr="00A7375F">
          <w:rPr>
            <w:rStyle w:val="a8"/>
            <w:rFonts w:ascii="方正仿宋_GBK" w:eastAsia="方正仿宋_GBK"/>
            <w:noProof/>
            <w:color w:val="000000" w:themeColor="text1"/>
          </w:rPr>
          <w:t>五、商务要求</w:t>
        </w:r>
        <w:r w:rsidR="00834006" w:rsidRPr="00A7375F">
          <w:rPr>
            <w:rStyle w:val="a8"/>
            <w:rFonts w:ascii="方正仿宋_GBK" w:eastAsia="方正仿宋_GBK"/>
            <w:webHidden/>
            <w:color w:val="000000" w:themeColor="text1"/>
          </w:rPr>
          <w:tab/>
        </w:r>
        <w:r w:rsidR="00834006" w:rsidRPr="00A7375F">
          <w:rPr>
            <w:rStyle w:val="a8"/>
            <w:rFonts w:ascii="方正仿宋_GBK" w:eastAsia="方正仿宋_GBK"/>
            <w:webHidden/>
            <w:color w:val="000000" w:themeColor="text1"/>
          </w:rPr>
          <w:fldChar w:fldCharType="begin"/>
        </w:r>
        <w:r w:rsidR="00834006" w:rsidRPr="00A7375F">
          <w:rPr>
            <w:rStyle w:val="a8"/>
            <w:rFonts w:ascii="方正仿宋_GBK" w:eastAsia="方正仿宋_GBK"/>
            <w:webHidden/>
            <w:color w:val="000000" w:themeColor="text1"/>
          </w:rPr>
          <w:instrText xml:space="preserve"> PAGEREF _Toc67047993 \h </w:instrText>
        </w:r>
        <w:r w:rsidR="00834006" w:rsidRPr="00A7375F">
          <w:rPr>
            <w:rStyle w:val="a8"/>
            <w:rFonts w:ascii="方正仿宋_GBK" w:eastAsia="方正仿宋_GBK"/>
            <w:webHidden/>
            <w:color w:val="000000" w:themeColor="text1"/>
          </w:rPr>
        </w:r>
        <w:r w:rsidR="00834006" w:rsidRPr="00A7375F">
          <w:rPr>
            <w:rStyle w:val="a8"/>
            <w:rFonts w:ascii="方正仿宋_GBK" w:eastAsia="方正仿宋_GBK"/>
            <w:webHidden/>
            <w:color w:val="000000" w:themeColor="text1"/>
          </w:rPr>
          <w:fldChar w:fldCharType="separate"/>
        </w:r>
        <w:r w:rsidR="005E2705" w:rsidRPr="00A7375F">
          <w:rPr>
            <w:rStyle w:val="a8"/>
            <w:rFonts w:ascii="方正仿宋_GBK" w:eastAsia="方正仿宋_GBK"/>
            <w:noProof/>
            <w:webHidden/>
            <w:color w:val="000000" w:themeColor="text1"/>
          </w:rPr>
          <w:t>- 26 -</w:t>
        </w:r>
        <w:r w:rsidR="00834006" w:rsidRPr="00A7375F">
          <w:rPr>
            <w:rStyle w:val="a8"/>
            <w:rFonts w:ascii="方正仿宋_GBK" w:eastAsia="方正仿宋_GBK"/>
            <w:webHidden/>
            <w:color w:val="000000" w:themeColor="text1"/>
          </w:rPr>
          <w:fldChar w:fldCharType="end"/>
        </w:r>
      </w:hyperlink>
    </w:p>
    <w:p w14:paraId="2BB84D87" w14:textId="244246B3" w:rsidR="00834006" w:rsidRPr="00A7375F" w:rsidRDefault="004B4ADB">
      <w:pPr>
        <w:pStyle w:val="25"/>
        <w:tabs>
          <w:tab w:val="right" w:leader="dot" w:pos="9402"/>
        </w:tabs>
        <w:ind w:left="560"/>
        <w:rPr>
          <w:rFonts w:asciiTheme="minorHAnsi" w:eastAsiaTheme="minorEastAsia" w:hAnsiTheme="minorHAnsi" w:cstheme="minorBidi"/>
          <w:noProof/>
          <w:color w:val="000000" w:themeColor="text1"/>
          <w:sz w:val="21"/>
          <w:szCs w:val="22"/>
        </w:rPr>
      </w:pPr>
      <w:hyperlink w:anchor="_Toc67047994" w:history="1">
        <w:r w:rsidR="00834006" w:rsidRPr="00A7375F">
          <w:rPr>
            <w:rStyle w:val="a8"/>
            <w:rFonts w:ascii="黑体" w:hAnsi="黑体"/>
            <w:noProof/>
            <w:color w:val="000000" w:themeColor="text1"/>
          </w:rPr>
          <w:t>第四篇</w:t>
        </w:r>
        <w:r w:rsidR="00834006" w:rsidRPr="00A7375F">
          <w:rPr>
            <w:rStyle w:val="a8"/>
            <w:rFonts w:ascii="黑体" w:hAnsi="黑体"/>
            <w:noProof/>
            <w:color w:val="000000" w:themeColor="text1"/>
          </w:rPr>
          <w:t xml:space="preserve">  </w:t>
        </w:r>
        <w:r w:rsidR="00834006" w:rsidRPr="00A7375F">
          <w:rPr>
            <w:rStyle w:val="a8"/>
            <w:rFonts w:ascii="黑体" w:hAnsi="黑体"/>
            <w:noProof/>
            <w:color w:val="000000" w:themeColor="text1"/>
          </w:rPr>
          <w:t>谈判项目服务需求</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_Toc67047994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- 28 -</w:t>
        </w:r>
        <w:r w:rsidR="00834006" w:rsidRPr="00A7375F">
          <w:rPr>
            <w:noProof/>
            <w:webHidden/>
            <w:color w:val="000000" w:themeColor="text1"/>
          </w:rPr>
          <w:fldChar w:fldCharType="end"/>
        </w:r>
      </w:hyperlink>
    </w:p>
    <w:p w14:paraId="5882EE90" w14:textId="7A2B87BE"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95" w:history="1">
        <w:r w:rsidR="00834006" w:rsidRPr="00A7375F">
          <w:rPr>
            <w:rStyle w:val="a8"/>
            <w:rFonts w:ascii="方正仿宋_GBK" w:eastAsia="方正仿宋_GBK" w:hAnsi="宋体"/>
            <w:noProof/>
            <w:color w:val="000000" w:themeColor="text1"/>
          </w:rPr>
          <w:t>一、交货时间、地点及验收方式</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_Toc67047995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- 28 -</w:t>
        </w:r>
        <w:r w:rsidR="00834006" w:rsidRPr="00A7375F">
          <w:rPr>
            <w:noProof/>
            <w:webHidden/>
            <w:color w:val="000000" w:themeColor="text1"/>
          </w:rPr>
          <w:fldChar w:fldCharType="end"/>
        </w:r>
      </w:hyperlink>
    </w:p>
    <w:p w14:paraId="3206DED5" w14:textId="4D92AF20"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96" w:history="1">
        <w:r w:rsidR="00834006" w:rsidRPr="00A7375F">
          <w:rPr>
            <w:rStyle w:val="a8"/>
            <w:rFonts w:ascii="方正仿宋_GBK" w:eastAsia="方正仿宋_GBK"/>
            <w:noProof/>
            <w:color w:val="000000" w:themeColor="text1"/>
          </w:rPr>
          <w:t>二、质量保证及售后服务</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_Toc67047996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- 29 -</w:t>
        </w:r>
        <w:r w:rsidR="00834006" w:rsidRPr="00A7375F">
          <w:rPr>
            <w:noProof/>
            <w:webHidden/>
            <w:color w:val="000000" w:themeColor="text1"/>
          </w:rPr>
          <w:fldChar w:fldCharType="end"/>
        </w:r>
      </w:hyperlink>
    </w:p>
    <w:p w14:paraId="4C9F6706" w14:textId="7E0375B7"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97" w:history="1">
        <w:r w:rsidR="00834006" w:rsidRPr="00A7375F">
          <w:rPr>
            <w:rStyle w:val="a8"/>
            <w:rFonts w:ascii="方正仿宋_GBK" w:eastAsia="方正仿宋_GBK"/>
            <w:noProof/>
            <w:color w:val="000000" w:themeColor="text1"/>
          </w:rPr>
          <w:t>三、报价要求</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_Toc67047997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- 30 -</w:t>
        </w:r>
        <w:r w:rsidR="00834006" w:rsidRPr="00A7375F">
          <w:rPr>
            <w:noProof/>
            <w:webHidden/>
            <w:color w:val="000000" w:themeColor="text1"/>
          </w:rPr>
          <w:fldChar w:fldCharType="end"/>
        </w:r>
      </w:hyperlink>
    </w:p>
    <w:p w14:paraId="1A401C43" w14:textId="12D6376E"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98" w:history="1">
        <w:r w:rsidR="00834006" w:rsidRPr="00A7375F">
          <w:rPr>
            <w:rStyle w:val="a8"/>
            <w:rFonts w:ascii="方正仿宋_GBK" w:eastAsia="方正仿宋_GBK"/>
            <w:noProof/>
            <w:color w:val="000000" w:themeColor="text1"/>
          </w:rPr>
          <w:t>四、付款方式</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_Toc67047998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- 30 -</w:t>
        </w:r>
        <w:r w:rsidR="00834006" w:rsidRPr="00A7375F">
          <w:rPr>
            <w:noProof/>
            <w:webHidden/>
            <w:color w:val="000000" w:themeColor="text1"/>
          </w:rPr>
          <w:fldChar w:fldCharType="end"/>
        </w:r>
      </w:hyperlink>
    </w:p>
    <w:p w14:paraId="2888E9F8" w14:textId="581649AD"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7999" w:history="1">
        <w:r w:rsidR="00834006" w:rsidRPr="00A7375F">
          <w:rPr>
            <w:rStyle w:val="a8"/>
            <w:rFonts w:ascii="方正仿宋_GBK" w:eastAsia="方正仿宋_GBK"/>
            <w:noProof/>
            <w:color w:val="000000" w:themeColor="text1"/>
          </w:rPr>
          <w:t>五、知识产权</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_Toc67047999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- 30 -</w:t>
        </w:r>
        <w:r w:rsidR="00834006" w:rsidRPr="00A7375F">
          <w:rPr>
            <w:noProof/>
            <w:webHidden/>
            <w:color w:val="000000" w:themeColor="text1"/>
          </w:rPr>
          <w:fldChar w:fldCharType="end"/>
        </w:r>
      </w:hyperlink>
    </w:p>
    <w:p w14:paraId="27848857" w14:textId="135BA4FC"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0" w:history="1">
        <w:r w:rsidR="00834006" w:rsidRPr="00A7375F">
          <w:rPr>
            <w:rStyle w:val="a8"/>
            <w:rFonts w:ascii="方正仿宋_GBK" w:eastAsia="方正仿宋_GBK"/>
            <w:noProof/>
            <w:color w:val="000000" w:themeColor="text1"/>
          </w:rPr>
          <w:t>六、培训</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_Toc67048000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- 30 -</w:t>
        </w:r>
        <w:r w:rsidR="00834006" w:rsidRPr="00A7375F">
          <w:rPr>
            <w:noProof/>
            <w:webHidden/>
            <w:color w:val="000000" w:themeColor="text1"/>
          </w:rPr>
          <w:fldChar w:fldCharType="end"/>
        </w:r>
      </w:hyperlink>
    </w:p>
    <w:p w14:paraId="226F42C1" w14:textId="29DE5735"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1" w:history="1">
        <w:r w:rsidR="00834006" w:rsidRPr="00A7375F">
          <w:rPr>
            <w:rStyle w:val="a8"/>
            <w:rFonts w:ascii="方正仿宋_GBK" w:eastAsia="方正仿宋_GBK"/>
            <w:noProof/>
            <w:color w:val="000000" w:themeColor="text1"/>
          </w:rPr>
          <w:t>七、其他</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_Toc67048001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- 31 -</w:t>
        </w:r>
        <w:r w:rsidR="00834006" w:rsidRPr="00A7375F">
          <w:rPr>
            <w:noProof/>
            <w:webHidden/>
            <w:color w:val="000000" w:themeColor="text1"/>
          </w:rPr>
          <w:fldChar w:fldCharType="end"/>
        </w:r>
      </w:hyperlink>
    </w:p>
    <w:p w14:paraId="2160B517" w14:textId="53B984A4" w:rsidR="00834006" w:rsidRPr="00A7375F" w:rsidRDefault="004B4ADB">
      <w:pPr>
        <w:pStyle w:val="25"/>
        <w:tabs>
          <w:tab w:val="right" w:leader="dot" w:pos="9402"/>
        </w:tabs>
        <w:ind w:left="560"/>
        <w:rPr>
          <w:rFonts w:asciiTheme="minorHAnsi" w:eastAsiaTheme="minorEastAsia" w:hAnsiTheme="minorHAnsi" w:cstheme="minorBidi"/>
          <w:noProof/>
          <w:color w:val="000000" w:themeColor="text1"/>
          <w:sz w:val="21"/>
          <w:szCs w:val="22"/>
        </w:rPr>
      </w:pPr>
      <w:hyperlink w:anchor="_Toc67048002" w:history="1">
        <w:r w:rsidR="00834006" w:rsidRPr="00A7375F">
          <w:rPr>
            <w:rStyle w:val="a8"/>
            <w:rFonts w:ascii="黑体" w:hAnsi="黑体"/>
            <w:noProof/>
            <w:color w:val="000000" w:themeColor="text1"/>
          </w:rPr>
          <w:t>第五篇</w:t>
        </w:r>
        <w:r w:rsidR="00834006" w:rsidRPr="00A7375F">
          <w:rPr>
            <w:rStyle w:val="a8"/>
            <w:rFonts w:ascii="黑体" w:hAnsi="黑体"/>
            <w:noProof/>
            <w:color w:val="000000" w:themeColor="text1"/>
          </w:rPr>
          <w:t xml:space="preserve">  </w:t>
        </w:r>
        <w:r w:rsidR="00834006" w:rsidRPr="00A7375F">
          <w:rPr>
            <w:rStyle w:val="a8"/>
            <w:rFonts w:ascii="黑体" w:hAnsi="黑体"/>
            <w:noProof/>
            <w:color w:val="000000" w:themeColor="text1"/>
          </w:rPr>
          <w:t>合同草案条款</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_Toc67048002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- 32 -</w:t>
        </w:r>
        <w:r w:rsidR="00834006" w:rsidRPr="00A7375F">
          <w:rPr>
            <w:noProof/>
            <w:webHidden/>
            <w:color w:val="000000" w:themeColor="text1"/>
          </w:rPr>
          <w:fldChar w:fldCharType="end"/>
        </w:r>
      </w:hyperlink>
    </w:p>
    <w:p w14:paraId="160FF811" w14:textId="11C6C8DF" w:rsidR="00834006" w:rsidRPr="00A7375F" w:rsidRDefault="004B4ADB">
      <w:pPr>
        <w:pStyle w:val="25"/>
        <w:tabs>
          <w:tab w:val="right" w:leader="dot" w:pos="9402"/>
        </w:tabs>
        <w:ind w:left="560"/>
        <w:rPr>
          <w:rFonts w:asciiTheme="minorHAnsi" w:eastAsiaTheme="minorEastAsia" w:hAnsiTheme="minorHAnsi" w:cstheme="minorBidi"/>
          <w:noProof/>
          <w:color w:val="000000" w:themeColor="text1"/>
          <w:sz w:val="21"/>
          <w:szCs w:val="22"/>
        </w:rPr>
      </w:pPr>
      <w:hyperlink w:anchor="_Toc67048003" w:history="1">
        <w:r w:rsidR="00834006" w:rsidRPr="00A7375F">
          <w:rPr>
            <w:rStyle w:val="a8"/>
            <w:rFonts w:ascii="黑体" w:hAnsi="黑体"/>
            <w:noProof/>
            <w:color w:val="000000" w:themeColor="text1"/>
          </w:rPr>
          <w:t>第六篇</w:t>
        </w:r>
        <w:r w:rsidR="00834006" w:rsidRPr="00A7375F">
          <w:rPr>
            <w:rStyle w:val="a8"/>
            <w:rFonts w:ascii="黑体" w:hAnsi="黑体"/>
            <w:noProof/>
            <w:color w:val="000000" w:themeColor="text1"/>
          </w:rPr>
          <w:t xml:space="preserve">  </w:t>
        </w:r>
        <w:r w:rsidR="00834006" w:rsidRPr="00A7375F">
          <w:rPr>
            <w:rStyle w:val="a8"/>
            <w:rFonts w:ascii="黑体" w:hAnsi="黑体"/>
            <w:noProof/>
            <w:color w:val="000000" w:themeColor="text1"/>
          </w:rPr>
          <w:t>响应文件格式要求</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_Toc67048003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- 40 -</w:t>
        </w:r>
        <w:r w:rsidR="00834006" w:rsidRPr="00A7375F">
          <w:rPr>
            <w:noProof/>
            <w:webHidden/>
            <w:color w:val="000000" w:themeColor="text1"/>
          </w:rPr>
          <w:fldChar w:fldCharType="end"/>
        </w:r>
      </w:hyperlink>
    </w:p>
    <w:p w14:paraId="7DAC6D4D" w14:textId="2FB07660"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4" w:history="1">
        <w:r w:rsidR="00834006" w:rsidRPr="00A7375F">
          <w:rPr>
            <w:rStyle w:val="a8"/>
            <w:rFonts w:ascii="方正仿宋_GBK" w:eastAsia="方正仿宋_GBK"/>
            <w:noProof/>
            <w:color w:val="000000" w:themeColor="text1"/>
          </w:rPr>
          <w:t>一、经济部分</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_Toc67048004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- 42 -</w:t>
        </w:r>
        <w:r w:rsidR="00834006" w:rsidRPr="00A7375F">
          <w:rPr>
            <w:noProof/>
            <w:webHidden/>
            <w:color w:val="000000" w:themeColor="text1"/>
          </w:rPr>
          <w:fldChar w:fldCharType="end"/>
        </w:r>
      </w:hyperlink>
    </w:p>
    <w:p w14:paraId="5AEA2DF7" w14:textId="2ECE0F60"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5" w:history="1">
        <w:r w:rsidR="00834006" w:rsidRPr="00A7375F">
          <w:rPr>
            <w:rStyle w:val="a8"/>
            <w:rFonts w:ascii="方正仿宋_GBK" w:eastAsia="方正仿宋_GBK"/>
            <w:noProof/>
            <w:color w:val="000000" w:themeColor="text1"/>
          </w:rPr>
          <w:t>二、技术部分</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_Toc67048005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- 45 -</w:t>
        </w:r>
        <w:r w:rsidR="00834006" w:rsidRPr="00A7375F">
          <w:rPr>
            <w:noProof/>
            <w:webHidden/>
            <w:color w:val="000000" w:themeColor="text1"/>
          </w:rPr>
          <w:fldChar w:fldCharType="end"/>
        </w:r>
      </w:hyperlink>
    </w:p>
    <w:p w14:paraId="64F23478" w14:textId="05E22748"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6" w:history="1">
        <w:r w:rsidR="00834006" w:rsidRPr="00A7375F">
          <w:rPr>
            <w:rStyle w:val="a8"/>
            <w:rFonts w:ascii="方正仿宋_GBK" w:eastAsia="方正仿宋_GBK"/>
            <w:noProof/>
            <w:color w:val="000000" w:themeColor="text1"/>
          </w:rPr>
          <w:t>三、服务部分</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_Toc67048006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- 46 -</w:t>
        </w:r>
        <w:r w:rsidR="00834006" w:rsidRPr="00A7375F">
          <w:rPr>
            <w:noProof/>
            <w:webHidden/>
            <w:color w:val="000000" w:themeColor="text1"/>
          </w:rPr>
          <w:fldChar w:fldCharType="end"/>
        </w:r>
      </w:hyperlink>
    </w:p>
    <w:p w14:paraId="3AD3D455" w14:textId="4CAB24B8"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7" w:history="1">
        <w:r w:rsidR="00834006" w:rsidRPr="00A7375F">
          <w:rPr>
            <w:rStyle w:val="a8"/>
            <w:rFonts w:ascii="方正仿宋_GBK" w:eastAsia="方正仿宋_GBK"/>
            <w:noProof/>
            <w:color w:val="000000" w:themeColor="text1"/>
          </w:rPr>
          <w:t>四、资格条件及其他</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_Toc67048007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- 47 -</w:t>
        </w:r>
        <w:r w:rsidR="00834006" w:rsidRPr="00A7375F">
          <w:rPr>
            <w:noProof/>
            <w:webHidden/>
            <w:color w:val="000000" w:themeColor="text1"/>
          </w:rPr>
          <w:fldChar w:fldCharType="end"/>
        </w:r>
      </w:hyperlink>
    </w:p>
    <w:p w14:paraId="6B859A91" w14:textId="26458E3B" w:rsidR="00834006" w:rsidRPr="00A7375F" w:rsidRDefault="004B4ADB">
      <w:pPr>
        <w:pStyle w:val="31"/>
        <w:tabs>
          <w:tab w:val="right" w:leader="dot" w:pos="9402"/>
        </w:tabs>
        <w:ind w:left="1120"/>
        <w:rPr>
          <w:rFonts w:asciiTheme="minorHAnsi" w:eastAsiaTheme="minorEastAsia" w:hAnsiTheme="minorHAnsi" w:cstheme="minorBidi"/>
          <w:noProof/>
          <w:color w:val="000000" w:themeColor="text1"/>
          <w:sz w:val="21"/>
          <w:szCs w:val="22"/>
        </w:rPr>
      </w:pPr>
      <w:hyperlink w:anchor="_Toc67048008" w:history="1">
        <w:r w:rsidR="00834006" w:rsidRPr="00A7375F">
          <w:rPr>
            <w:rStyle w:val="a8"/>
            <w:rFonts w:ascii="方正仿宋_GBK" w:eastAsia="方正仿宋_GBK"/>
            <w:noProof/>
            <w:color w:val="000000" w:themeColor="text1"/>
          </w:rPr>
          <w:t>五、其他应提供的资料</w:t>
        </w:r>
        <w:r w:rsidR="00834006" w:rsidRPr="00A7375F">
          <w:rPr>
            <w:noProof/>
            <w:webHidden/>
            <w:color w:val="000000" w:themeColor="text1"/>
          </w:rPr>
          <w:tab/>
        </w:r>
        <w:r w:rsidR="00834006" w:rsidRPr="00A7375F">
          <w:rPr>
            <w:noProof/>
            <w:webHidden/>
            <w:color w:val="000000" w:themeColor="text1"/>
          </w:rPr>
          <w:fldChar w:fldCharType="begin"/>
        </w:r>
        <w:r w:rsidR="00834006" w:rsidRPr="00A7375F">
          <w:rPr>
            <w:noProof/>
            <w:webHidden/>
            <w:color w:val="000000" w:themeColor="text1"/>
          </w:rPr>
          <w:instrText xml:space="preserve"> PAGEREF _Toc67048008 \h </w:instrText>
        </w:r>
        <w:r w:rsidR="00834006" w:rsidRPr="00A7375F">
          <w:rPr>
            <w:noProof/>
            <w:webHidden/>
            <w:color w:val="000000" w:themeColor="text1"/>
          </w:rPr>
        </w:r>
        <w:r w:rsidR="00834006" w:rsidRPr="00A7375F">
          <w:rPr>
            <w:noProof/>
            <w:webHidden/>
            <w:color w:val="000000" w:themeColor="text1"/>
          </w:rPr>
          <w:fldChar w:fldCharType="separate"/>
        </w:r>
        <w:r w:rsidR="005E2705" w:rsidRPr="00A7375F">
          <w:rPr>
            <w:noProof/>
            <w:webHidden/>
            <w:color w:val="000000" w:themeColor="text1"/>
          </w:rPr>
          <w:t>- 52 -</w:t>
        </w:r>
        <w:r w:rsidR="00834006" w:rsidRPr="00A7375F">
          <w:rPr>
            <w:noProof/>
            <w:webHidden/>
            <w:color w:val="000000" w:themeColor="text1"/>
          </w:rPr>
          <w:fldChar w:fldCharType="end"/>
        </w:r>
      </w:hyperlink>
    </w:p>
    <w:p w14:paraId="249B6989" w14:textId="7F8796C5" w:rsidR="00B40E11" w:rsidRPr="00A7375F" w:rsidRDefault="00B40E11">
      <w:pPr>
        <w:pStyle w:val="25"/>
        <w:tabs>
          <w:tab w:val="right" w:leader="dot" w:pos="9402"/>
        </w:tabs>
        <w:spacing w:line="360" w:lineRule="exact"/>
        <w:ind w:leftChars="0" w:left="0"/>
        <w:rPr>
          <w:rFonts w:ascii="方正仿宋_GBK" w:eastAsia="方正仿宋_GBK" w:hAnsi="Calibri"/>
          <w:color w:val="000000" w:themeColor="text1"/>
          <w:szCs w:val="28"/>
        </w:rPr>
        <w:sectPr w:rsidR="00B40E11" w:rsidRPr="00A7375F">
          <w:headerReference w:type="default" r:id="rId14"/>
          <w:footerReference w:type="even" r:id="rId15"/>
          <w:footerReference w:type="default" r:id="rId16"/>
          <w:headerReference w:type="first" r:id="rId17"/>
          <w:footerReference w:type="first" r:id="rId18"/>
          <w:pgSz w:w="11907" w:h="16840"/>
          <w:pgMar w:top="1134" w:right="1191" w:bottom="1134" w:left="1304" w:header="851" w:footer="992" w:gutter="0"/>
          <w:pgNumType w:fmt="numberInDash" w:start="1"/>
          <w:cols w:space="720"/>
          <w:docGrid w:linePitch="380" w:charSpace="-5735"/>
        </w:sectPr>
      </w:pPr>
      <w:r w:rsidRPr="00A7375F">
        <w:rPr>
          <w:rFonts w:ascii="方正仿宋_GBK" w:eastAsia="方正仿宋_GBK" w:hint="eastAsia"/>
          <w:color w:val="000000" w:themeColor="text1"/>
          <w:szCs w:val="28"/>
        </w:rPr>
        <w:fldChar w:fldCharType="end"/>
      </w:r>
      <w:bookmarkStart w:id="0" w:name="_GoBack"/>
      <w:bookmarkEnd w:id="0"/>
    </w:p>
    <w:p w14:paraId="792C8063" w14:textId="77777777" w:rsidR="00B40E11" w:rsidRPr="00A7375F" w:rsidRDefault="00B40E11">
      <w:pPr>
        <w:pStyle w:val="2"/>
        <w:spacing w:before="0" w:after="0" w:line="560" w:lineRule="exact"/>
        <w:jc w:val="center"/>
        <w:rPr>
          <w:rFonts w:ascii="黑体" w:hAnsi="黑体"/>
          <w:b w:val="0"/>
          <w:color w:val="000000" w:themeColor="text1"/>
          <w:szCs w:val="32"/>
        </w:rPr>
      </w:pPr>
      <w:bookmarkStart w:id="1" w:name="_Toc11641050"/>
      <w:bookmarkStart w:id="2" w:name="_Toc12789052"/>
      <w:bookmarkStart w:id="3" w:name="_Toc67047970"/>
      <w:r w:rsidRPr="00A7375F">
        <w:rPr>
          <w:rFonts w:ascii="黑体" w:hAnsi="黑体" w:hint="eastAsia"/>
          <w:b w:val="0"/>
          <w:color w:val="000000" w:themeColor="text1"/>
          <w:szCs w:val="32"/>
        </w:rPr>
        <w:lastRenderedPageBreak/>
        <w:t>第一篇  竞争性谈判邀请书</w:t>
      </w:r>
      <w:bookmarkEnd w:id="1"/>
      <w:bookmarkEnd w:id="2"/>
      <w:bookmarkEnd w:id="3"/>
    </w:p>
    <w:p w14:paraId="3B464B14" w14:textId="07791B9C" w:rsidR="00B40E11" w:rsidRPr="00A7375F" w:rsidRDefault="00B40E11">
      <w:pPr>
        <w:snapToGrid w:val="0"/>
        <w:spacing w:line="560" w:lineRule="exact"/>
        <w:ind w:firstLineChars="200" w:firstLine="560"/>
        <w:rPr>
          <w:rFonts w:ascii="方正仿宋_GBK" w:eastAsia="方正仿宋_GBK" w:hAnsi="宋体"/>
          <w:color w:val="000000" w:themeColor="text1"/>
          <w:szCs w:val="28"/>
        </w:rPr>
      </w:pPr>
      <w:bookmarkStart w:id="4" w:name="_Toc373860293"/>
      <w:bookmarkStart w:id="5" w:name="_Toc317775178"/>
      <w:r w:rsidRPr="00A7375F">
        <w:rPr>
          <w:rFonts w:ascii="方正仿宋_GBK" w:eastAsia="方正仿宋_GBK" w:hAnsi="宋体" w:hint="eastAsia"/>
          <w:color w:val="000000" w:themeColor="text1"/>
          <w:szCs w:val="28"/>
        </w:rPr>
        <w:t>重庆医科大学对</w:t>
      </w:r>
      <w:r w:rsidR="00373B1E" w:rsidRPr="00A7375F">
        <w:rPr>
          <w:rFonts w:ascii="方正仿宋_GBK" w:eastAsia="方正仿宋_GBK" w:hAnsi="宋体" w:hint="eastAsia"/>
          <w:color w:val="000000" w:themeColor="text1"/>
          <w:szCs w:val="28"/>
        </w:rPr>
        <w:t>“基础医学院</w:t>
      </w:r>
      <w:bookmarkStart w:id="6" w:name="_Hlk75342241"/>
      <w:r w:rsidR="00373B1E" w:rsidRPr="00A7375F">
        <w:rPr>
          <w:rFonts w:ascii="方正仿宋_GBK" w:eastAsia="方正仿宋_GBK" w:hAnsi="宋体" w:hint="eastAsia"/>
          <w:color w:val="000000" w:themeColor="text1"/>
          <w:szCs w:val="28"/>
        </w:rPr>
        <w:t>行为学实验室</w:t>
      </w:r>
      <w:bookmarkEnd w:id="6"/>
      <w:r w:rsidR="00373B1E" w:rsidRPr="00A7375F">
        <w:rPr>
          <w:rFonts w:ascii="方正仿宋_GBK" w:eastAsia="方正仿宋_GBK" w:hAnsi="宋体" w:hint="eastAsia"/>
          <w:color w:val="000000" w:themeColor="text1"/>
          <w:szCs w:val="28"/>
        </w:rPr>
        <w:t>系统采购”</w:t>
      </w:r>
      <w:r w:rsidRPr="00A7375F">
        <w:rPr>
          <w:rFonts w:ascii="方正仿宋_GBK" w:eastAsia="方正仿宋_GBK" w:hAnsi="宋体" w:hint="eastAsia"/>
          <w:color w:val="000000" w:themeColor="text1"/>
          <w:szCs w:val="28"/>
        </w:rPr>
        <w:t>项目进行竞争性谈判采购。欢迎有资格的供应商前来参加谈判。</w:t>
      </w:r>
    </w:p>
    <w:p w14:paraId="12BB1483" w14:textId="77777777" w:rsidR="00B40E11" w:rsidRPr="00A7375F" w:rsidRDefault="00B40E11">
      <w:pPr>
        <w:pStyle w:val="3"/>
        <w:spacing w:before="0" w:after="0" w:line="560" w:lineRule="exact"/>
        <w:ind w:firstLineChars="150" w:firstLine="420"/>
        <w:rPr>
          <w:rFonts w:ascii="方正仿宋_GBK" w:eastAsia="方正仿宋_GBK"/>
          <w:b w:val="0"/>
          <w:color w:val="000000" w:themeColor="text1"/>
          <w:sz w:val="28"/>
          <w:szCs w:val="28"/>
        </w:rPr>
      </w:pPr>
      <w:bookmarkStart w:id="7" w:name="_Toc313893526"/>
      <w:bookmarkStart w:id="8" w:name="_Toc535312130"/>
      <w:bookmarkStart w:id="9" w:name="_Toc317775175"/>
      <w:bookmarkStart w:id="10" w:name="_Toc67047971"/>
      <w:r w:rsidRPr="00A7375F">
        <w:rPr>
          <w:rFonts w:ascii="方正仿宋_GBK" w:eastAsia="方正仿宋_GBK" w:hint="eastAsia"/>
          <w:b w:val="0"/>
          <w:color w:val="000000" w:themeColor="text1"/>
          <w:sz w:val="28"/>
          <w:szCs w:val="28"/>
        </w:rPr>
        <w:t>一、竞争性谈判内容</w:t>
      </w:r>
      <w:bookmarkEnd w:id="7"/>
      <w:bookmarkEnd w:id="8"/>
      <w:bookmarkEnd w:id="9"/>
      <w:bookmarkEnd w:id="10"/>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2316"/>
        <w:gridCol w:w="1559"/>
        <w:gridCol w:w="2626"/>
      </w:tblGrid>
      <w:tr w:rsidR="00A7375F" w:rsidRPr="00A7375F" w14:paraId="7B8917AE" w14:textId="77777777" w:rsidTr="00661BA4">
        <w:trPr>
          <w:trHeight w:val="260"/>
          <w:jc w:val="center"/>
        </w:trPr>
        <w:tc>
          <w:tcPr>
            <w:tcW w:w="2495" w:type="dxa"/>
            <w:tcBorders>
              <w:top w:val="single" w:sz="4" w:space="0" w:color="auto"/>
              <w:left w:val="single" w:sz="4" w:space="0" w:color="auto"/>
              <w:right w:val="single" w:sz="4" w:space="0" w:color="auto"/>
            </w:tcBorders>
            <w:vAlign w:val="center"/>
          </w:tcPr>
          <w:p w14:paraId="2E0E9BB1" w14:textId="129CCED0" w:rsidR="00B40E11" w:rsidRPr="00A7375F" w:rsidRDefault="00792EDF" w:rsidP="0079655D">
            <w:pPr>
              <w:widowControl/>
              <w:snapToGrid w:val="0"/>
              <w:jc w:val="center"/>
              <w:rPr>
                <w:rFonts w:ascii="方正仿宋_GBK" w:eastAsia="方正仿宋_GBK" w:hAnsi="宋体" w:cs="宋体"/>
                <w:bCs/>
                <w:color w:val="000000" w:themeColor="text1"/>
                <w:kern w:val="0"/>
                <w:szCs w:val="28"/>
              </w:rPr>
            </w:pPr>
            <w:r w:rsidRPr="00A7375F">
              <w:rPr>
                <w:rFonts w:ascii="方正仿宋_GBK" w:eastAsia="方正仿宋_GBK" w:hAnsi="宋体" w:cs="宋体" w:hint="eastAsia"/>
                <w:bCs/>
                <w:color w:val="000000" w:themeColor="text1"/>
                <w:kern w:val="0"/>
                <w:szCs w:val="28"/>
              </w:rPr>
              <w:t>项目名称</w:t>
            </w:r>
          </w:p>
        </w:tc>
        <w:tc>
          <w:tcPr>
            <w:tcW w:w="2316" w:type="dxa"/>
            <w:tcBorders>
              <w:top w:val="single" w:sz="4" w:space="0" w:color="auto"/>
              <w:left w:val="single" w:sz="4" w:space="0" w:color="auto"/>
              <w:right w:val="single" w:sz="4" w:space="0" w:color="auto"/>
            </w:tcBorders>
            <w:vAlign w:val="center"/>
          </w:tcPr>
          <w:p w14:paraId="01778E53" w14:textId="77777777" w:rsidR="00B40E11" w:rsidRPr="00A7375F" w:rsidRDefault="00B40E11" w:rsidP="0079655D">
            <w:pPr>
              <w:widowControl/>
              <w:snapToGrid w:val="0"/>
              <w:jc w:val="center"/>
              <w:rPr>
                <w:rFonts w:ascii="方正仿宋_GBK" w:eastAsia="方正仿宋_GBK" w:hAnsi="宋体" w:cs="宋体"/>
                <w:bCs/>
                <w:color w:val="000000" w:themeColor="text1"/>
                <w:kern w:val="0"/>
                <w:szCs w:val="28"/>
              </w:rPr>
            </w:pPr>
            <w:r w:rsidRPr="00A7375F">
              <w:rPr>
                <w:rFonts w:ascii="方正仿宋_GBK" w:eastAsia="方正仿宋_GBK" w:hAnsi="宋体" w:cs="宋体" w:hint="eastAsia"/>
                <w:bCs/>
                <w:color w:val="000000" w:themeColor="text1"/>
                <w:kern w:val="0"/>
                <w:szCs w:val="28"/>
              </w:rPr>
              <w:t>最高限价（万元）</w:t>
            </w:r>
          </w:p>
        </w:tc>
        <w:tc>
          <w:tcPr>
            <w:tcW w:w="1559" w:type="dxa"/>
            <w:tcBorders>
              <w:top w:val="single" w:sz="4" w:space="0" w:color="auto"/>
              <w:left w:val="single" w:sz="4" w:space="0" w:color="auto"/>
              <w:right w:val="single" w:sz="4" w:space="0" w:color="auto"/>
            </w:tcBorders>
            <w:vAlign w:val="center"/>
          </w:tcPr>
          <w:p w14:paraId="629BC265" w14:textId="77777777" w:rsidR="00B40E11" w:rsidRPr="00A7375F" w:rsidRDefault="00B40E11" w:rsidP="0079655D">
            <w:pPr>
              <w:widowControl/>
              <w:snapToGrid w:val="0"/>
              <w:jc w:val="center"/>
              <w:rPr>
                <w:rFonts w:ascii="方正仿宋_GBK" w:eastAsia="方正仿宋_GBK" w:hAnsi="宋体" w:cs="宋体"/>
                <w:bCs/>
                <w:color w:val="000000" w:themeColor="text1"/>
                <w:kern w:val="0"/>
                <w:szCs w:val="28"/>
              </w:rPr>
            </w:pPr>
            <w:r w:rsidRPr="00A7375F">
              <w:rPr>
                <w:rFonts w:ascii="方正仿宋_GBK" w:eastAsia="方正仿宋_GBK" w:hAnsi="宋体" w:cs="宋体" w:hint="eastAsia"/>
                <w:bCs/>
                <w:color w:val="000000" w:themeColor="text1"/>
                <w:kern w:val="0"/>
                <w:szCs w:val="28"/>
              </w:rPr>
              <w:t>保证金</w:t>
            </w:r>
          </w:p>
          <w:p w14:paraId="0C7D7809" w14:textId="77777777" w:rsidR="00B40E11" w:rsidRPr="00A7375F" w:rsidRDefault="00B40E11" w:rsidP="0079655D">
            <w:pPr>
              <w:snapToGrid w:val="0"/>
              <w:jc w:val="center"/>
              <w:rPr>
                <w:rFonts w:ascii="方正仿宋_GBK" w:eastAsia="方正仿宋_GBK" w:hAnsi="宋体" w:cs="宋体"/>
                <w:bCs/>
                <w:color w:val="000000" w:themeColor="text1"/>
                <w:kern w:val="0"/>
                <w:szCs w:val="28"/>
              </w:rPr>
            </w:pPr>
            <w:r w:rsidRPr="00A7375F">
              <w:rPr>
                <w:rFonts w:ascii="方正仿宋_GBK" w:eastAsia="方正仿宋_GBK" w:hAnsi="宋体" w:cs="宋体" w:hint="eastAsia"/>
                <w:bCs/>
                <w:color w:val="000000" w:themeColor="text1"/>
                <w:kern w:val="0"/>
                <w:szCs w:val="28"/>
              </w:rPr>
              <w:t>（万元）</w:t>
            </w:r>
          </w:p>
        </w:tc>
        <w:tc>
          <w:tcPr>
            <w:tcW w:w="2626" w:type="dxa"/>
            <w:tcBorders>
              <w:top w:val="single" w:sz="4" w:space="0" w:color="auto"/>
              <w:left w:val="single" w:sz="4" w:space="0" w:color="auto"/>
              <w:right w:val="single" w:sz="4" w:space="0" w:color="auto"/>
            </w:tcBorders>
            <w:vAlign w:val="center"/>
          </w:tcPr>
          <w:p w14:paraId="447299F5" w14:textId="77777777" w:rsidR="00B40E11" w:rsidRPr="00A7375F" w:rsidRDefault="00B40E11" w:rsidP="0079655D">
            <w:pPr>
              <w:snapToGrid w:val="0"/>
              <w:jc w:val="center"/>
              <w:rPr>
                <w:rFonts w:ascii="方正仿宋_GBK" w:eastAsia="方正仿宋_GBK" w:hAnsi="宋体" w:cs="宋体"/>
                <w:bCs/>
                <w:color w:val="000000" w:themeColor="text1"/>
                <w:kern w:val="0"/>
                <w:szCs w:val="28"/>
              </w:rPr>
            </w:pPr>
            <w:r w:rsidRPr="00A7375F">
              <w:rPr>
                <w:rFonts w:ascii="方正仿宋_GBK" w:eastAsia="方正仿宋_GBK" w:hAnsi="宋体" w:cs="宋体" w:hint="eastAsia"/>
                <w:bCs/>
                <w:color w:val="000000" w:themeColor="text1"/>
                <w:kern w:val="0"/>
                <w:szCs w:val="28"/>
              </w:rPr>
              <w:t>备注</w:t>
            </w:r>
          </w:p>
        </w:tc>
      </w:tr>
      <w:tr w:rsidR="00A7375F" w:rsidRPr="00A7375F" w14:paraId="13BB88DD" w14:textId="77777777" w:rsidTr="00661BA4">
        <w:trPr>
          <w:trHeight w:val="375"/>
          <w:jc w:val="center"/>
        </w:trPr>
        <w:tc>
          <w:tcPr>
            <w:tcW w:w="2495" w:type="dxa"/>
            <w:tcBorders>
              <w:top w:val="single" w:sz="4" w:space="0" w:color="auto"/>
              <w:left w:val="single" w:sz="4" w:space="0" w:color="auto"/>
              <w:bottom w:val="single" w:sz="4" w:space="0" w:color="auto"/>
              <w:right w:val="single" w:sz="4" w:space="0" w:color="auto"/>
            </w:tcBorders>
            <w:vAlign w:val="center"/>
          </w:tcPr>
          <w:p w14:paraId="555E5995" w14:textId="69343F2A" w:rsidR="00B40E11" w:rsidRPr="00A7375F" w:rsidRDefault="00D664C3" w:rsidP="0079655D">
            <w:pPr>
              <w:widowControl/>
              <w:snapToGrid w:val="0"/>
              <w:jc w:val="center"/>
              <w:rPr>
                <w:rFonts w:ascii="方正仿宋_GBK" w:eastAsia="方正仿宋_GBK" w:hAnsi="宋体" w:cs="宋体"/>
                <w:color w:val="000000" w:themeColor="text1"/>
                <w:kern w:val="0"/>
                <w:szCs w:val="28"/>
              </w:rPr>
            </w:pPr>
            <w:bookmarkStart w:id="11" w:name="_Hlk344477914"/>
            <w:r w:rsidRPr="00A7375F">
              <w:rPr>
                <w:rFonts w:ascii="方正仿宋_GBK" w:eastAsia="方正仿宋_GBK" w:hAnsi="宋体" w:hint="eastAsia"/>
                <w:color w:val="000000" w:themeColor="text1"/>
                <w:szCs w:val="28"/>
              </w:rPr>
              <w:t>基础医学院</w:t>
            </w:r>
            <w:r w:rsidR="0079655D" w:rsidRPr="00A7375F">
              <w:rPr>
                <w:rFonts w:ascii="方正仿宋_GBK" w:eastAsia="方正仿宋_GBK" w:hAnsi="宋体" w:hint="eastAsia"/>
                <w:color w:val="000000" w:themeColor="text1"/>
                <w:szCs w:val="28"/>
              </w:rPr>
              <w:t>行为学实验室</w:t>
            </w:r>
            <w:r w:rsidRPr="00A7375F">
              <w:rPr>
                <w:rFonts w:ascii="方正仿宋_GBK" w:eastAsia="方正仿宋_GBK" w:hAnsi="宋体" w:hint="eastAsia"/>
                <w:color w:val="000000" w:themeColor="text1"/>
                <w:szCs w:val="28"/>
              </w:rPr>
              <w:t>系统采购</w:t>
            </w:r>
          </w:p>
        </w:tc>
        <w:tc>
          <w:tcPr>
            <w:tcW w:w="2316" w:type="dxa"/>
            <w:tcBorders>
              <w:top w:val="single" w:sz="4" w:space="0" w:color="auto"/>
              <w:left w:val="single" w:sz="4" w:space="0" w:color="auto"/>
              <w:bottom w:val="single" w:sz="4" w:space="0" w:color="auto"/>
              <w:right w:val="single" w:sz="4" w:space="0" w:color="auto"/>
            </w:tcBorders>
            <w:vAlign w:val="center"/>
          </w:tcPr>
          <w:p w14:paraId="1F9F8E36" w14:textId="491883A5" w:rsidR="00B40E11" w:rsidRPr="00A7375F" w:rsidRDefault="00CD395F" w:rsidP="0079655D">
            <w:pPr>
              <w:snapToGrid w:val="0"/>
              <w:jc w:val="center"/>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1</w:t>
            </w:r>
            <w:r w:rsidR="0079655D" w:rsidRPr="00A7375F">
              <w:rPr>
                <w:rFonts w:ascii="方正仿宋_GBK" w:eastAsia="方正仿宋_GBK" w:hAnsi="宋体"/>
                <w:color w:val="000000" w:themeColor="text1"/>
                <w:szCs w:val="28"/>
              </w:rPr>
              <w:t>5</w:t>
            </w:r>
            <w:r w:rsidRPr="00A7375F">
              <w:rPr>
                <w:rFonts w:ascii="方正仿宋_GBK" w:eastAsia="方正仿宋_GBK" w:hAnsi="宋体" w:hint="eastAsia"/>
                <w:color w:val="000000" w:themeColor="text1"/>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14:paraId="471F625E" w14:textId="6C9E474D" w:rsidR="00B40E11" w:rsidRPr="00A7375F" w:rsidRDefault="00CD395F" w:rsidP="0079655D">
            <w:pPr>
              <w:snapToGrid w:val="0"/>
              <w:jc w:val="center"/>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0.3</w:t>
            </w:r>
          </w:p>
        </w:tc>
        <w:tc>
          <w:tcPr>
            <w:tcW w:w="2626" w:type="dxa"/>
            <w:tcBorders>
              <w:top w:val="single" w:sz="4" w:space="0" w:color="auto"/>
              <w:left w:val="single" w:sz="4" w:space="0" w:color="auto"/>
              <w:right w:val="single" w:sz="4" w:space="0" w:color="auto"/>
            </w:tcBorders>
            <w:vAlign w:val="center"/>
          </w:tcPr>
          <w:p w14:paraId="1A0D8532" w14:textId="77777777" w:rsidR="00B40E11" w:rsidRPr="00A7375F" w:rsidRDefault="005C0D33" w:rsidP="0079655D">
            <w:pPr>
              <w:widowControl/>
              <w:snapToGrid w:val="0"/>
              <w:jc w:val="center"/>
              <w:rPr>
                <w:rFonts w:ascii="方正仿宋_GBK" w:eastAsia="方正仿宋_GBK" w:hAnsi="宋体" w:cs="宋体"/>
                <w:color w:val="000000" w:themeColor="text1"/>
                <w:kern w:val="0"/>
                <w:szCs w:val="28"/>
              </w:rPr>
            </w:pPr>
            <w:r w:rsidRPr="00A7375F">
              <w:rPr>
                <w:rFonts w:ascii="方正仿宋_GBK" w:eastAsia="方正仿宋_GBK" w:hAnsi="宋体" w:cs="宋体" w:hint="eastAsia"/>
                <w:color w:val="000000" w:themeColor="text1"/>
                <w:kern w:val="0"/>
                <w:szCs w:val="28"/>
              </w:rPr>
              <w:t>投标产品</w:t>
            </w:r>
            <w:r w:rsidR="00B40E11" w:rsidRPr="00A7375F">
              <w:rPr>
                <w:rFonts w:ascii="方正仿宋_GBK" w:eastAsia="方正仿宋_GBK" w:hAnsi="宋体" w:cs="宋体" w:hint="eastAsia"/>
                <w:color w:val="000000" w:themeColor="text1"/>
                <w:kern w:val="0"/>
                <w:szCs w:val="28"/>
              </w:rPr>
              <w:t>必须为中国大陆境内生产</w:t>
            </w:r>
          </w:p>
        </w:tc>
      </w:tr>
    </w:tbl>
    <w:p w14:paraId="1C7E3485"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2" w:name="_Toc67047972"/>
      <w:bookmarkEnd w:id="11"/>
      <w:r w:rsidRPr="00A7375F">
        <w:rPr>
          <w:rFonts w:ascii="方正仿宋_GBK" w:eastAsia="方正仿宋_GBK" w:hint="eastAsia"/>
          <w:b w:val="0"/>
          <w:color w:val="000000" w:themeColor="text1"/>
          <w:sz w:val="28"/>
          <w:szCs w:val="28"/>
        </w:rPr>
        <w:t>二、资金来源</w:t>
      </w:r>
      <w:bookmarkEnd w:id="12"/>
    </w:p>
    <w:p w14:paraId="30B18891" w14:textId="77777777" w:rsidR="00B40E11" w:rsidRPr="00A7375F" w:rsidRDefault="00B40E11">
      <w:pPr>
        <w:spacing w:line="560" w:lineRule="exact"/>
        <w:ind w:firstLineChars="200" w:firstLine="560"/>
        <w:rPr>
          <w:rFonts w:ascii="方正仿宋_GBK" w:eastAsia="方正仿宋_GBK" w:hAnsi="仿宋"/>
          <w:bCs/>
          <w:color w:val="000000" w:themeColor="text1"/>
          <w:szCs w:val="28"/>
        </w:rPr>
      </w:pPr>
      <w:r w:rsidRPr="00A7375F">
        <w:rPr>
          <w:rFonts w:ascii="方正仿宋_GBK" w:eastAsia="方正仿宋_GBK" w:hAnsi="仿宋" w:hint="eastAsia"/>
          <w:bCs/>
          <w:color w:val="000000" w:themeColor="text1"/>
          <w:szCs w:val="28"/>
        </w:rPr>
        <w:t>学校自筹，资金已到位。</w:t>
      </w:r>
    </w:p>
    <w:p w14:paraId="25D0E9A3"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3" w:name="_Toc67047973"/>
      <w:r w:rsidRPr="00A7375F">
        <w:rPr>
          <w:rFonts w:ascii="方正仿宋_GBK" w:eastAsia="方正仿宋_GBK" w:hint="eastAsia"/>
          <w:b w:val="0"/>
          <w:color w:val="000000" w:themeColor="text1"/>
          <w:sz w:val="28"/>
          <w:szCs w:val="28"/>
        </w:rPr>
        <w:t>三、谈判资格</w:t>
      </w:r>
      <w:bookmarkEnd w:id="13"/>
    </w:p>
    <w:p w14:paraId="5A9FC63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14:paraId="3E840811"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（一）一般资格条件</w:t>
      </w:r>
    </w:p>
    <w:p w14:paraId="6A365714"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1.具有独立承担民事责任的能力；</w:t>
      </w:r>
    </w:p>
    <w:p w14:paraId="41B7917A"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2.具有良好的商业信誉和健全的财务会计制度；</w:t>
      </w:r>
    </w:p>
    <w:p w14:paraId="3A54CEC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3.具有履行合同所必需的设备和专业技术能力；</w:t>
      </w:r>
    </w:p>
    <w:p w14:paraId="628DCA36"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4.有依法缴纳税收和社会保障资金的良好记录；</w:t>
      </w:r>
    </w:p>
    <w:p w14:paraId="7493679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5.参加政府采购活动前三年内，在经营活动中没有重大违法记录；</w:t>
      </w:r>
    </w:p>
    <w:p w14:paraId="55FABE6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6.法律、行政法规规定的其他条件。</w:t>
      </w:r>
    </w:p>
    <w:p w14:paraId="0F66B967"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4" w:name="_Toc67047974"/>
      <w:r w:rsidRPr="00A7375F">
        <w:rPr>
          <w:rFonts w:ascii="方正仿宋_GBK" w:eastAsia="方正仿宋_GBK" w:hint="eastAsia"/>
          <w:b w:val="0"/>
          <w:color w:val="000000" w:themeColor="text1"/>
          <w:sz w:val="28"/>
          <w:szCs w:val="28"/>
        </w:rPr>
        <w:t>四、谈判有关说明</w:t>
      </w:r>
      <w:bookmarkEnd w:id="4"/>
      <w:bookmarkEnd w:id="14"/>
    </w:p>
    <w:p w14:paraId="72E36B4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（一）根据《重庆市财政局关于印发〈重庆市政府采购供应商注册及诚信管理暂行办法〉的通知》（</w:t>
      </w:r>
      <w:proofErr w:type="gramStart"/>
      <w:r w:rsidRPr="00A7375F">
        <w:rPr>
          <w:rFonts w:ascii="方正仿宋_GBK" w:eastAsia="方正仿宋_GBK" w:hint="eastAsia"/>
          <w:color w:val="000000" w:themeColor="text1"/>
          <w:szCs w:val="28"/>
        </w:rPr>
        <w:t>渝财采购</w:t>
      </w:r>
      <w:proofErr w:type="gramEnd"/>
      <w:r w:rsidRPr="00A7375F">
        <w:rPr>
          <w:rFonts w:ascii="方正仿宋_GBK" w:eastAsia="方正仿宋_GBK" w:hint="eastAsia"/>
          <w:color w:val="000000" w:themeColor="text1"/>
          <w:szCs w:val="28"/>
        </w:rPr>
        <w:t>〔2015〕45号）规定，供应商应按要求进行注册，“行采家”平台（www.gec123.com），登记加入“行采家供应商</w:t>
      </w:r>
      <w:r w:rsidRPr="00A7375F">
        <w:rPr>
          <w:rFonts w:ascii="方正仿宋_GBK" w:eastAsia="方正仿宋_GBK" w:hint="eastAsia"/>
          <w:color w:val="000000" w:themeColor="text1"/>
          <w:szCs w:val="28"/>
        </w:rPr>
        <w:lastRenderedPageBreak/>
        <w:t>库”。</w:t>
      </w:r>
    </w:p>
    <w:p w14:paraId="19983C5F" w14:textId="24C18DD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（二）凡有意参加谈判的供应商，请于公告发布之日（</w:t>
      </w:r>
      <w:r w:rsidR="005C0D33" w:rsidRPr="00A7375F">
        <w:rPr>
          <w:rFonts w:ascii="方正仿宋_GBK" w:eastAsia="方正仿宋_GBK" w:hint="eastAsia"/>
          <w:color w:val="000000" w:themeColor="text1"/>
          <w:szCs w:val="28"/>
        </w:rPr>
        <w:t>20</w:t>
      </w:r>
      <w:r w:rsidR="00CD395F" w:rsidRPr="00A7375F">
        <w:rPr>
          <w:rFonts w:ascii="方正仿宋_GBK" w:eastAsia="方正仿宋_GBK" w:hint="eastAsia"/>
          <w:color w:val="000000" w:themeColor="text1"/>
          <w:szCs w:val="28"/>
        </w:rPr>
        <w:t>21</w:t>
      </w:r>
      <w:r w:rsidRPr="00A7375F">
        <w:rPr>
          <w:rFonts w:ascii="方正仿宋_GBK" w:eastAsia="方正仿宋_GBK" w:hint="eastAsia"/>
          <w:color w:val="000000" w:themeColor="text1"/>
          <w:szCs w:val="28"/>
        </w:rPr>
        <w:t>年</w:t>
      </w:r>
      <w:r w:rsidR="00373B1E" w:rsidRPr="00A7375F">
        <w:rPr>
          <w:rFonts w:ascii="方正仿宋_GBK" w:eastAsia="方正仿宋_GBK" w:hint="eastAsia"/>
          <w:color w:val="000000" w:themeColor="text1"/>
          <w:szCs w:val="28"/>
        </w:rPr>
        <w:t>6</w:t>
      </w:r>
      <w:r w:rsidRPr="00A7375F">
        <w:rPr>
          <w:rFonts w:ascii="方正仿宋_GBK" w:eastAsia="方正仿宋_GBK" w:hint="eastAsia"/>
          <w:color w:val="000000" w:themeColor="text1"/>
          <w:szCs w:val="28"/>
        </w:rPr>
        <w:t>月</w:t>
      </w:r>
      <w:r w:rsidR="00CD395F" w:rsidRPr="00A7375F">
        <w:rPr>
          <w:rFonts w:ascii="方正仿宋_GBK" w:eastAsia="方正仿宋_GBK" w:hint="eastAsia"/>
          <w:color w:val="000000" w:themeColor="text1"/>
          <w:szCs w:val="28"/>
        </w:rPr>
        <w:t>23</w:t>
      </w:r>
      <w:r w:rsidRPr="00A7375F">
        <w:rPr>
          <w:rFonts w:ascii="方正仿宋_GBK" w:eastAsia="方正仿宋_GBK" w:hint="eastAsia"/>
          <w:color w:val="000000" w:themeColor="text1"/>
          <w:szCs w:val="28"/>
        </w:rPr>
        <w:t>日）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14:paraId="0050C26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（三）报名及购买招标文件的方式：</w:t>
      </w:r>
    </w:p>
    <w:p w14:paraId="353FDF76" w14:textId="72004545"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1.报名和招标文件发售期： 202</w:t>
      </w:r>
      <w:r w:rsidR="00373B1E" w:rsidRPr="00A7375F">
        <w:rPr>
          <w:rFonts w:ascii="方正仿宋_GBK" w:eastAsia="方正仿宋_GBK" w:hint="eastAsia"/>
          <w:color w:val="000000" w:themeColor="text1"/>
          <w:szCs w:val="28"/>
        </w:rPr>
        <w:t>1</w:t>
      </w:r>
      <w:r w:rsidRPr="00A7375F">
        <w:rPr>
          <w:rFonts w:ascii="方正仿宋_GBK" w:eastAsia="方正仿宋_GBK" w:hint="eastAsia"/>
          <w:color w:val="000000" w:themeColor="text1"/>
          <w:szCs w:val="28"/>
        </w:rPr>
        <w:t>年</w:t>
      </w:r>
      <w:r w:rsidR="00373B1E" w:rsidRPr="00A7375F">
        <w:rPr>
          <w:rFonts w:ascii="方正仿宋_GBK" w:eastAsia="方正仿宋_GBK" w:hint="eastAsia"/>
          <w:color w:val="000000" w:themeColor="text1"/>
          <w:szCs w:val="28"/>
        </w:rPr>
        <w:t>6</w:t>
      </w:r>
      <w:r w:rsidRPr="00A7375F">
        <w:rPr>
          <w:rFonts w:ascii="方正仿宋_GBK" w:eastAsia="方正仿宋_GBK" w:hint="eastAsia"/>
          <w:color w:val="000000" w:themeColor="text1"/>
          <w:szCs w:val="28"/>
        </w:rPr>
        <w:t>月</w:t>
      </w:r>
      <w:r w:rsidR="00373B1E" w:rsidRPr="00A7375F">
        <w:rPr>
          <w:rFonts w:ascii="方正仿宋_GBK" w:eastAsia="方正仿宋_GBK" w:hint="eastAsia"/>
          <w:color w:val="000000" w:themeColor="text1"/>
          <w:szCs w:val="28"/>
        </w:rPr>
        <w:t>23</w:t>
      </w:r>
      <w:r w:rsidRPr="00A7375F">
        <w:rPr>
          <w:rFonts w:ascii="方正仿宋_GBK" w:eastAsia="方正仿宋_GBK" w:hint="eastAsia"/>
          <w:color w:val="000000" w:themeColor="text1"/>
          <w:szCs w:val="28"/>
        </w:rPr>
        <w:t>日</w:t>
      </w:r>
      <w:r w:rsidR="00373B1E" w:rsidRPr="00A7375F">
        <w:rPr>
          <w:rFonts w:ascii="方正仿宋_GBK" w:eastAsia="方正仿宋_GBK" w:hint="eastAsia"/>
          <w:color w:val="000000" w:themeColor="text1"/>
          <w:szCs w:val="28"/>
        </w:rPr>
        <w:t>17</w:t>
      </w:r>
      <w:r w:rsidRPr="00A7375F">
        <w:rPr>
          <w:rFonts w:ascii="方正仿宋_GBK" w:eastAsia="方正仿宋_GBK" w:hint="eastAsia"/>
          <w:color w:val="000000" w:themeColor="text1"/>
          <w:szCs w:val="28"/>
        </w:rPr>
        <w:t>:00时至202</w:t>
      </w:r>
      <w:r w:rsidR="00CD395F" w:rsidRPr="00A7375F">
        <w:rPr>
          <w:rFonts w:ascii="方正仿宋_GBK" w:eastAsia="方正仿宋_GBK" w:hint="eastAsia"/>
          <w:color w:val="000000" w:themeColor="text1"/>
          <w:szCs w:val="28"/>
        </w:rPr>
        <w:t>1</w:t>
      </w:r>
      <w:r w:rsidRPr="00A7375F">
        <w:rPr>
          <w:rFonts w:ascii="方正仿宋_GBK" w:eastAsia="方正仿宋_GBK" w:hint="eastAsia"/>
          <w:color w:val="000000" w:themeColor="text1"/>
          <w:szCs w:val="28"/>
        </w:rPr>
        <w:t>年</w:t>
      </w:r>
      <w:r w:rsidR="00373B1E" w:rsidRPr="00A7375F">
        <w:rPr>
          <w:rFonts w:ascii="方正仿宋_GBK" w:eastAsia="方正仿宋_GBK" w:hint="eastAsia"/>
          <w:color w:val="000000" w:themeColor="text1"/>
          <w:szCs w:val="28"/>
        </w:rPr>
        <w:t>6</w:t>
      </w:r>
      <w:r w:rsidRPr="00A7375F">
        <w:rPr>
          <w:rFonts w:ascii="方正仿宋_GBK" w:eastAsia="方正仿宋_GBK" w:hint="eastAsia"/>
          <w:color w:val="000000" w:themeColor="text1"/>
          <w:szCs w:val="28"/>
        </w:rPr>
        <w:t>月</w:t>
      </w:r>
      <w:r w:rsidR="0079655D" w:rsidRPr="00A7375F">
        <w:rPr>
          <w:rFonts w:ascii="方正仿宋_GBK" w:eastAsia="方正仿宋_GBK"/>
          <w:color w:val="000000" w:themeColor="text1"/>
          <w:szCs w:val="28"/>
        </w:rPr>
        <w:t xml:space="preserve"> </w:t>
      </w:r>
      <w:r w:rsidR="00373B1E" w:rsidRPr="00A7375F">
        <w:rPr>
          <w:rFonts w:ascii="方正仿宋_GBK" w:eastAsia="方正仿宋_GBK" w:hint="eastAsia"/>
          <w:color w:val="000000" w:themeColor="text1"/>
          <w:szCs w:val="28"/>
        </w:rPr>
        <w:t>28</w:t>
      </w:r>
      <w:r w:rsidRPr="00A7375F">
        <w:rPr>
          <w:rFonts w:ascii="方正仿宋_GBK" w:eastAsia="方正仿宋_GBK" w:hint="eastAsia"/>
          <w:color w:val="000000" w:themeColor="text1"/>
          <w:szCs w:val="28"/>
        </w:rPr>
        <w:t>日17:00时（法定公休日、法定节假日除外）</w:t>
      </w:r>
    </w:p>
    <w:p w14:paraId="6E6C821D" w14:textId="32522B2C"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2.招标文件售价为：</w:t>
      </w:r>
      <w:r w:rsidR="00373B1E" w:rsidRPr="00A7375F">
        <w:rPr>
          <w:rFonts w:ascii="方正仿宋_GBK" w:eastAsia="方正仿宋_GBK" w:hint="eastAsia"/>
          <w:color w:val="000000" w:themeColor="text1"/>
          <w:szCs w:val="28"/>
        </w:rPr>
        <w:t>0：00</w:t>
      </w:r>
      <w:r w:rsidRPr="00A7375F">
        <w:rPr>
          <w:rFonts w:ascii="方正仿宋_GBK" w:eastAsia="方正仿宋_GBK" w:hint="eastAsia"/>
          <w:color w:val="000000" w:themeColor="text1"/>
          <w:szCs w:val="28"/>
        </w:rPr>
        <w:t>元</w:t>
      </w:r>
    </w:p>
    <w:p w14:paraId="53C88F5D" w14:textId="43E9FF1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3.招标文件</w:t>
      </w:r>
      <w:r w:rsidR="00373B1E" w:rsidRPr="00A7375F">
        <w:rPr>
          <w:rFonts w:ascii="方正仿宋_GBK" w:eastAsia="方正仿宋_GBK" w:hint="eastAsia"/>
          <w:color w:val="000000" w:themeColor="text1"/>
          <w:szCs w:val="28"/>
        </w:rPr>
        <w:t>获取</w:t>
      </w:r>
      <w:r w:rsidRPr="00A7375F">
        <w:rPr>
          <w:rFonts w:ascii="方正仿宋_GBK" w:eastAsia="方正仿宋_GBK" w:hint="eastAsia"/>
          <w:color w:val="000000" w:themeColor="text1"/>
          <w:szCs w:val="28"/>
        </w:rPr>
        <w:t>方式：</w:t>
      </w:r>
      <w:r w:rsidR="00373B1E" w:rsidRPr="00A7375F">
        <w:rPr>
          <w:rFonts w:ascii="方正仿宋_GBK" w:eastAsia="方正仿宋_GBK" w:hint="eastAsia"/>
          <w:color w:val="000000" w:themeColor="text1"/>
          <w:szCs w:val="28"/>
        </w:rPr>
        <w:t>附件下载</w:t>
      </w:r>
    </w:p>
    <w:p w14:paraId="5030D44D" w14:textId="128ADB5A"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3.1在招标文件发售期内，投标人将</w:t>
      </w:r>
      <w:r w:rsidR="0096087A" w:rsidRPr="00A7375F">
        <w:rPr>
          <w:rFonts w:ascii="方正仿宋_GBK" w:eastAsia="方正仿宋_GBK" w:hint="eastAsia"/>
          <w:color w:val="000000" w:themeColor="text1"/>
          <w:szCs w:val="28"/>
        </w:rPr>
        <w:t>缴纳投标保证金</w:t>
      </w:r>
      <w:r w:rsidRPr="00A7375F">
        <w:rPr>
          <w:rFonts w:ascii="方正仿宋_GBK" w:eastAsia="方正仿宋_GBK" w:hint="eastAsia"/>
          <w:color w:val="000000" w:themeColor="text1"/>
          <w:szCs w:val="28"/>
        </w:rPr>
        <w:t>汇款凭证（注明采购计划编号、采购项目名称及所参与合同包号）、供应商名称、联系人姓名及联系方式、电子邮箱地址等相关信息</w:t>
      </w:r>
      <w:r w:rsidR="00BE7477" w:rsidRPr="00A7375F">
        <w:rPr>
          <w:rFonts w:ascii="方正仿宋_GBK" w:eastAsia="方正仿宋_GBK" w:hint="eastAsia"/>
          <w:color w:val="000000" w:themeColor="text1"/>
          <w:szCs w:val="28"/>
        </w:rPr>
        <w:t>，</w:t>
      </w:r>
      <w:hyperlink r:id="rId19" w:history="1">
        <w:r w:rsidR="00BE7477" w:rsidRPr="00A7375F">
          <w:rPr>
            <w:rStyle w:val="a8"/>
            <w:rFonts w:ascii="方正仿宋_GBK" w:eastAsia="方正仿宋_GBK" w:hint="eastAsia"/>
            <w:color w:val="000000" w:themeColor="text1"/>
            <w:szCs w:val="28"/>
          </w:rPr>
          <w:t>在报名截止时间前发送至359781294@qq.com</w:t>
        </w:r>
      </w:hyperlink>
      <w:r w:rsidR="005C0D33" w:rsidRPr="00A7375F">
        <w:rPr>
          <w:rFonts w:ascii="方正仿宋_GBK" w:eastAsia="方正仿宋_GBK" w:hint="eastAsia"/>
          <w:color w:val="000000" w:themeColor="text1"/>
          <w:szCs w:val="28"/>
        </w:rPr>
        <w:t>邮箱</w:t>
      </w:r>
      <w:r w:rsidRPr="00A7375F">
        <w:rPr>
          <w:rFonts w:ascii="方正仿宋_GBK" w:eastAsia="方正仿宋_GBK" w:hint="eastAsia"/>
          <w:color w:val="000000" w:themeColor="text1"/>
          <w:szCs w:val="28"/>
        </w:rPr>
        <w:t>。只有在规定时间内发送了报名信息的供应商的响应文件才被接收。</w:t>
      </w:r>
    </w:p>
    <w:p w14:paraId="7C4D6EED" w14:textId="77777777" w:rsidR="00B40E11" w:rsidRPr="00A7375F" w:rsidRDefault="00B40E11" w:rsidP="00BE7477">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3.2供应商须在投标前前往学校财务处（第二教学楼110室）凭汇款凭证（原件或复印件）领取标书费发票，以备投标时查验。</w:t>
      </w:r>
    </w:p>
    <w:p w14:paraId="41A57BF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递交标书费账户</w:t>
      </w:r>
    </w:p>
    <w:p w14:paraId="0490EAE1"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户  名：重庆医科大学</w:t>
      </w:r>
    </w:p>
    <w:p w14:paraId="468F65C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开户行：</w:t>
      </w:r>
      <w:r w:rsidR="006B61FE" w:rsidRPr="00A7375F">
        <w:rPr>
          <w:rFonts w:ascii="方正仿宋_GBK" w:eastAsia="方正仿宋_GBK" w:hint="eastAsia"/>
          <w:color w:val="000000" w:themeColor="text1"/>
          <w:szCs w:val="28"/>
        </w:rPr>
        <w:t>中国建设银行</w:t>
      </w:r>
      <w:r w:rsidRPr="00A7375F">
        <w:rPr>
          <w:rFonts w:ascii="方正仿宋_GBK" w:eastAsia="方正仿宋_GBK" w:hint="eastAsia"/>
          <w:color w:val="000000" w:themeColor="text1"/>
          <w:szCs w:val="28"/>
        </w:rPr>
        <w:t>重庆</w:t>
      </w:r>
      <w:r w:rsidR="006B61FE" w:rsidRPr="00A7375F">
        <w:rPr>
          <w:rFonts w:ascii="方正仿宋_GBK" w:eastAsia="方正仿宋_GBK" w:hint="eastAsia"/>
          <w:color w:val="000000" w:themeColor="text1"/>
          <w:szCs w:val="28"/>
        </w:rPr>
        <w:t>高新区分行</w:t>
      </w:r>
    </w:p>
    <w:p w14:paraId="06411576" w14:textId="77777777" w:rsidR="00B40E11" w:rsidRPr="00A7375F" w:rsidRDefault="00B40E11">
      <w:pPr>
        <w:spacing w:line="560" w:lineRule="exact"/>
        <w:ind w:firstLineChars="200" w:firstLine="560"/>
        <w:rPr>
          <w:rFonts w:ascii="方正仿宋_GBK" w:eastAsia="方正仿宋_GBK"/>
          <w:color w:val="000000" w:themeColor="text1"/>
          <w:szCs w:val="28"/>
        </w:rPr>
      </w:pPr>
      <w:proofErr w:type="gramStart"/>
      <w:r w:rsidRPr="00A7375F">
        <w:rPr>
          <w:rFonts w:ascii="方正仿宋_GBK" w:eastAsia="方正仿宋_GBK" w:hint="eastAsia"/>
          <w:color w:val="000000" w:themeColor="text1"/>
          <w:szCs w:val="28"/>
        </w:rPr>
        <w:t>账</w:t>
      </w:r>
      <w:proofErr w:type="gramEnd"/>
      <w:r w:rsidRPr="00A7375F">
        <w:rPr>
          <w:rFonts w:ascii="方正仿宋_GBK" w:eastAsia="方正仿宋_GBK" w:hint="eastAsia"/>
          <w:color w:val="000000" w:themeColor="text1"/>
          <w:szCs w:val="28"/>
        </w:rPr>
        <w:t xml:space="preserve">  号：50001033600050008726</w:t>
      </w:r>
    </w:p>
    <w:p w14:paraId="09E0F4E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购买招标文件的单位名称必须与投标人名称相同，只有按上述规定报名并交纳谈判文件费后，才具备投标资格。</w:t>
      </w:r>
    </w:p>
    <w:p w14:paraId="161F519A"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（四）若供应商为微型企业且所提供的产品为微型企业生产的免收招标</w:t>
      </w:r>
      <w:r w:rsidRPr="00A7375F">
        <w:rPr>
          <w:rFonts w:ascii="方正仿宋_GBK" w:eastAsia="方正仿宋_GBK" w:hint="eastAsia"/>
          <w:color w:val="000000" w:themeColor="text1"/>
          <w:szCs w:val="28"/>
        </w:rPr>
        <w:lastRenderedPageBreak/>
        <w:t>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14:paraId="4A8A5012" w14:textId="7E056F4B"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（五）供应商须满足以下</w:t>
      </w:r>
      <w:r w:rsidR="00432531" w:rsidRPr="00A7375F">
        <w:rPr>
          <w:rFonts w:ascii="方正仿宋_GBK" w:eastAsia="方正仿宋_GBK" w:hint="eastAsia"/>
          <w:color w:val="000000" w:themeColor="text1"/>
          <w:szCs w:val="28"/>
        </w:rPr>
        <w:t>两</w:t>
      </w:r>
      <w:r w:rsidRPr="00A7375F">
        <w:rPr>
          <w:rFonts w:ascii="方正仿宋_GBK" w:eastAsia="方正仿宋_GBK" w:hint="eastAsia"/>
          <w:color w:val="000000" w:themeColor="text1"/>
          <w:szCs w:val="28"/>
        </w:rPr>
        <w:t>种要件，其响应文件才被接受：</w:t>
      </w:r>
    </w:p>
    <w:p w14:paraId="372E953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1、按时递交了响应文件；</w:t>
      </w:r>
    </w:p>
    <w:p w14:paraId="111E1354"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2、按时报名签到；</w:t>
      </w:r>
    </w:p>
    <w:p w14:paraId="0796FE08"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（六）谈判地点：重庆医科大学袁家岗校区</w:t>
      </w:r>
      <w:r w:rsidR="00EE70A0" w:rsidRPr="00A7375F">
        <w:rPr>
          <w:rFonts w:ascii="方正仿宋_GBK" w:eastAsia="方正仿宋_GBK" w:hint="eastAsia"/>
          <w:color w:val="000000" w:themeColor="text1"/>
          <w:szCs w:val="28"/>
        </w:rPr>
        <w:t>基础医学院北</w:t>
      </w:r>
      <w:r w:rsidR="005C0D33" w:rsidRPr="00A7375F">
        <w:rPr>
          <w:rFonts w:ascii="方正仿宋_GBK" w:eastAsia="方正仿宋_GBK" w:hint="eastAsia"/>
          <w:color w:val="000000" w:themeColor="text1"/>
          <w:szCs w:val="28"/>
        </w:rPr>
        <w:t>楼</w:t>
      </w:r>
      <w:r w:rsidR="0085669D" w:rsidRPr="00A7375F">
        <w:rPr>
          <w:rFonts w:ascii="方正仿宋_GBK" w:eastAsia="方正仿宋_GBK" w:hint="eastAsia"/>
          <w:color w:val="000000" w:themeColor="text1"/>
          <w:szCs w:val="28"/>
        </w:rPr>
        <w:t>136</w:t>
      </w:r>
      <w:r w:rsidRPr="00A7375F">
        <w:rPr>
          <w:rFonts w:ascii="方正仿宋_GBK" w:eastAsia="方正仿宋_GBK" w:hint="eastAsia"/>
          <w:color w:val="000000" w:themeColor="text1"/>
          <w:szCs w:val="28"/>
        </w:rPr>
        <w:t>室</w:t>
      </w:r>
    </w:p>
    <w:p w14:paraId="469C3D77" w14:textId="047CBA9F"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（七）提交响应文件开始时间：202</w:t>
      </w:r>
      <w:r w:rsidR="00EE70A0" w:rsidRPr="00A7375F">
        <w:rPr>
          <w:rFonts w:ascii="方正仿宋_GBK" w:eastAsia="方正仿宋_GBK" w:hint="eastAsia"/>
          <w:color w:val="000000" w:themeColor="text1"/>
          <w:szCs w:val="28"/>
        </w:rPr>
        <w:t>1</w:t>
      </w:r>
      <w:r w:rsidRPr="00A7375F">
        <w:rPr>
          <w:rFonts w:ascii="方正仿宋_GBK" w:eastAsia="方正仿宋_GBK" w:hint="eastAsia"/>
          <w:color w:val="000000" w:themeColor="text1"/>
          <w:szCs w:val="28"/>
        </w:rPr>
        <w:t>年</w:t>
      </w:r>
      <w:r w:rsidR="00373B1E" w:rsidRPr="00A7375F">
        <w:rPr>
          <w:rFonts w:ascii="方正仿宋_GBK" w:eastAsia="方正仿宋_GBK" w:hint="eastAsia"/>
          <w:color w:val="000000" w:themeColor="text1"/>
          <w:szCs w:val="28"/>
        </w:rPr>
        <w:t>6</w:t>
      </w:r>
      <w:r w:rsidRPr="00A7375F">
        <w:rPr>
          <w:rFonts w:ascii="方正仿宋_GBK" w:eastAsia="方正仿宋_GBK" w:hint="eastAsia"/>
          <w:color w:val="000000" w:themeColor="text1"/>
          <w:szCs w:val="28"/>
        </w:rPr>
        <w:t>月</w:t>
      </w:r>
      <w:r w:rsidR="00373B1E" w:rsidRPr="00A7375F">
        <w:rPr>
          <w:rFonts w:ascii="方正仿宋_GBK" w:eastAsia="方正仿宋_GBK" w:hint="eastAsia"/>
          <w:color w:val="000000" w:themeColor="text1"/>
          <w:szCs w:val="28"/>
        </w:rPr>
        <w:t>29</w:t>
      </w:r>
      <w:r w:rsidRPr="00A7375F">
        <w:rPr>
          <w:rFonts w:ascii="方正仿宋_GBK" w:eastAsia="方正仿宋_GBK" w:hint="eastAsia"/>
          <w:color w:val="000000" w:themeColor="text1"/>
          <w:szCs w:val="28"/>
        </w:rPr>
        <w:t>日北京时间</w:t>
      </w:r>
      <w:r w:rsidR="00373B1E" w:rsidRPr="00A7375F">
        <w:rPr>
          <w:rFonts w:ascii="方正仿宋_GBK" w:eastAsia="方正仿宋_GBK" w:hint="eastAsia"/>
          <w:color w:val="000000" w:themeColor="text1"/>
          <w:szCs w:val="28"/>
        </w:rPr>
        <w:t>上午</w:t>
      </w:r>
      <w:r w:rsidR="001A505E" w:rsidRPr="00A7375F">
        <w:rPr>
          <w:rFonts w:ascii="方正仿宋_GBK" w:eastAsia="方正仿宋_GBK" w:hint="eastAsia"/>
          <w:color w:val="000000" w:themeColor="text1"/>
          <w:szCs w:val="28"/>
        </w:rPr>
        <w:t>9</w:t>
      </w:r>
      <w:r w:rsidR="00373B1E" w:rsidRPr="00A7375F">
        <w:rPr>
          <w:rFonts w:ascii="方正仿宋_GBK" w:eastAsia="方正仿宋_GBK" w:hint="eastAsia"/>
          <w:color w:val="000000" w:themeColor="text1"/>
          <w:szCs w:val="28"/>
        </w:rPr>
        <w:t>:0</w:t>
      </w:r>
      <w:r w:rsidR="001A505E" w:rsidRPr="00A7375F">
        <w:rPr>
          <w:rFonts w:ascii="方正仿宋_GBK" w:eastAsia="方正仿宋_GBK" w:hint="eastAsia"/>
          <w:color w:val="000000" w:themeColor="text1"/>
          <w:szCs w:val="28"/>
        </w:rPr>
        <w:t>0</w:t>
      </w:r>
    </w:p>
    <w:p w14:paraId="72EEDFC9" w14:textId="4289D189" w:rsidR="001A505E" w:rsidRPr="00A7375F" w:rsidRDefault="00B40E11" w:rsidP="001A505E">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（八）提交响应文件截止时间：</w:t>
      </w:r>
      <w:r w:rsidR="001A505E" w:rsidRPr="00A7375F">
        <w:rPr>
          <w:rFonts w:ascii="方正仿宋_GBK" w:eastAsia="方正仿宋_GBK" w:hint="eastAsia"/>
          <w:color w:val="000000" w:themeColor="text1"/>
          <w:szCs w:val="28"/>
        </w:rPr>
        <w:t>202</w:t>
      </w:r>
      <w:r w:rsidR="00CD395F" w:rsidRPr="00A7375F">
        <w:rPr>
          <w:rFonts w:ascii="方正仿宋_GBK" w:eastAsia="方正仿宋_GBK" w:hint="eastAsia"/>
          <w:color w:val="000000" w:themeColor="text1"/>
          <w:szCs w:val="28"/>
        </w:rPr>
        <w:t>1</w:t>
      </w:r>
      <w:r w:rsidR="001A505E" w:rsidRPr="00A7375F">
        <w:rPr>
          <w:rFonts w:ascii="方正仿宋_GBK" w:eastAsia="方正仿宋_GBK" w:hint="eastAsia"/>
          <w:color w:val="000000" w:themeColor="text1"/>
          <w:szCs w:val="28"/>
        </w:rPr>
        <w:t>年</w:t>
      </w:r>
      <w:r w:rsidR="00373B1E" w:rsidRPr="00A7375F">
        <w:rPr>
          <w:rFonts w:ascii="方正仿宋_GBK" w:eastAsia="方正仿宋_GBK" w:hint="eastAsia"/>
          <w:color w:val="000000" w:themeColor="text1"/>
          <w:szCs w:val="28"/>
        </w:rPr>
        <w:t>6</w:t>
      </w:r>
      <w:r w:rsidR="001A505E" w:rsidRPr="00A7375F">
        <w:rPr>
          <w:rFonts w:ascii="方正仿宋_GBK" w:eastAsia="方正仿宋_GBK" w:hint="eastAsia"/>
          <w:color w:val="000000" w:themeColor="text1"/>
          <w:szCs w:val="28"/>
        </w:rPr>
        <w:t>月</w:t>
      </w:r>
      <w:r w:rsidR="00373B1E" w:rsidRPr="00A7375F">
        <w:rPr>
          <w:rFonts w:ascii="方正仿宋_GBK" w:eastAsia="方正仿宋_GBK" w:hint="eastAsia"/>
          <w:color w:val="000000" w:themeColor="text1"/>
          <w:szCs w:val="28"/>
        </w:rPr>
        <w:t>29</w:t>
      </w:r>
      <w:r w:rsidR="001A505E" w:rsidRPr="00A7375F">
        <w:rPr>
          <w:rFonts w:ascii="方正仿宋_GBK" w:eastAsia="方正仿宋_GBK" w:hint="eastAsia"/>
          <w:color w:val="000000" w:themeColor="text1"/>
          <w:szCs w:val="28"/>
        </w:rPr>
        <w:t>日北京时间</w:t>
      </w:r>
      <w:r w:rsidR="00373B1E" w:rsidRPr="00A7375F">
        <w:rPr>
          <w:rFonts w:ascii="方正仿宋_GBK" w:eastAsia="方正仿宋_GBK" w:hint="eastAsia"/>
          <w:color w:val="000000" w:themeColor="text1"/>
          <w:szCs w:val="28"/>
        </w:rPr>
        <w:t>上午9:3</w:t>
      </w:r>
      <w:r w:rsidR="001A505E" w:rsidRPr="00A7375F">
        <w:rPr>
          <w:rFonts w:ascii="方正仿宋_GBK" w:eastAsia="方正仿宋_GBK" w:hint="eastAsia"/>
          <w:color w:val="000000" w:themeColor="text1"/>
          <w:szCs w:val="28"/>
        </w:rPr>
        <w:t>0</w:t>
      </w:r>
    </w:p>
    <w:p w14:paraId="510C0EE4" w14:textId="0BD4EA2C" w:rsidR="001A505E" w:rsidRPr="00A7375F" w:rsidRDefault="00B40E11" w:rsidP="001A505E">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（九）谈判开始时间：</w:t>
      </w:r>
      <w:bookmarkStart w:id="15" w:name="_Toc373860294"/>
      <w:bookmarkStart w:id="16" w:name="_Toc521053053"/>
      <w:bookmarkStart w:id="17" w:name="_Toc525047161"/>
      <w:bookmarkEnd w:id="5"/>
      <w:r w:rsidR="001A505E" w:rsidRPr="00A7375F">
        <w:rPr>
          <w:rFonts w:ascii="方正仿宋_GBK" w:eastAsia="方正仿宋_GBK" w:hint="eastAsia"/>
          <w:color w:val="000000" w:themeColor="text1"/>
          <w:szCs w:val="28"/>
        </w:rPr>
        <w:t>202</w:t>
      </w:r>
      <w:r w:rsidR="00CD395F" w:rsidRPr="00A7375F">
        <w:rPr>
          <w:rFonts w:ascii="方正仿宋_GBK" w:eastAsia="方正仿宋_GBK" w:hint="eastAsia"/>
          <w:color w:val="000000" w:themeColor="text1"/>
          <w:szCs w:val="28"/>
        </w:rPr>
        <w:t>1</w:t>
      </w:r>
      <w:r w:rsidR="001A505E" w:rsidRPr="00A7375F">
        <w:rPr>
          <w:rFonts w:ascii="方正仿宋_GBK" w:eastAsia="方正仿宋_GBK" w:hint="eastAsia"/>
          <w:color w:val="000000" w:themeColor="text1"/>
          <w:szCs w:val="28"/>
        </w:rPr>
        <w:t>年</w:t>
      </w:r>
      <w:r w:rsidR="00373B1E" w:rsidRPr="00A7375F">
        <w:rPr>
          <w:rFonts w:ascii="方正仿宋_GBK" w:eastAsia="方正仿宋_GBK" w:hint="eastAsia"/>
          <w:color w:val="000000" w:themeColor="text1"/>
          <w:szCs w:val="28"/>
        </w:rPr>
        <w:t>6</w:t>
      </w:r>
      <w:r w:rsidR="001A505E" w:rsidRPr="00A7375F">
        <w:rPr>
          <w:rFonts w:ascii="方正仿宋_GBK" w:eastAsia="方正仿宋_GBK" w:hint="eastAsia"/>
          <w:color w:val="000000" w:themeColor="text1"/>
          <w:szCs w:val="28"/>
        </w:rPr>
        <w:t>月</w:t>
      </w:r>
      <w:r w:rsidR="00373B1E" w:rsidRPr="00A7375F">
        <w:rPr>
          <w:rFonts w:ascii="方正仿宋_GBK" w:eastAsia="方正仿宋_GBK" w:hint="eastAsia"/>
          <w:color w:val="000000" w:themeColor="text1"/>
          <w:szCs w:val="28"/>
        </w:rPr>
        <w:t>29</w:t>
      </w:r>
      <w:r w:rsidR="001A505E" w:rsidRPr="00A7375F">
        <w:rPr>
          <w:rFonts w:ascii="方正仿宋_GBK" w:eastAsia="方正仿宋_GBK" w:hint="eastAsia"/>
          <w:color w:val="000000" w:themeColor="text1"/>
          <w:szCs w:val="28"/>
        </w:rPr>
        <w:t>日北京时间上午</w:t>
      </w:r>
      <w:r w:rsidR="00373B1E" w:rsidRPr="00A7375F">
        <w:rPr>
          <w:rFonts w:ascii="方正仿宋_GBK" w:eastAsia="方正仿宋_GBK" w:hint="eastAsia"/>
          <w:color w:val="000000" w:themeColor="text1"/>
          <w:szCs w:val="28"/>
        </w:rPr>
        <w:t>9:3</w:t>
      </w:r>
      <w:r w:rsidR="001A505E" w:rsidRPr="00A7375F">
        <w:rPr>
          <w:rFonts w:ascii="方正仿宋_GBK" w:eastAsia="方正仿宋_GBK" w:hint="eastAsia"/>
          <w:color w:val="000000" w:themeColor="text1"/>
          <w:szCs w:val="28"/>
        </w:rPr>
        <w:t>0</w:t>
      </w:r>
    </w:p>
    <w:p w14:paraId="56A417D2" w14:textId="77777777" w:rsidR="00B40E11" w:rsidRPr="00A7375F" w:rsidRDefault="00B40E11" w:rsidP="00D664C3">
      <w:pPr>
        <w:spacing w:line="560" w:lineRule="exact"/>
        <w:ind w:firstLineChars="200" w:firstLine="560"/>
        <w:rPr>
          <w:rFonts w:ascii="方正仿宋_GBK" w:eastAsia="方正仿宋_GBK"/>
          <w:b/>
          <w:color w:val="000000" w:themeColor="text1"/>
          <w:szCs w:val="28"/>
        </w:rPr>
      </w:pPr>
      <w:r w:rsidRPr="00A7375F">
        <w:rPr>
          <w:rFonts w:ascii="方正仿宋_GBK" w:eastAsia="方正仿宋_GBK" w:hint="eastAsia"/>
          <w:b/>
          <w:color w:val="000000" w:themeColor="text1"/>
          <w:szCs w:val="28"/>
        </w:rPr>
        <w:t>五、保证金</w:t>
      </w:r>
      <w:bookmarkEnd w:id="15"/>
      <w:bookmarkEnd w:id="16"/>
      <w:bookmarkEnd w:id="17"/>
    </w:p>
    <w:p w14:paraId="7032A8B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（一）缴纳保证金方式</w:t>
      </w:r>
    </w:p>
    <w:p w14:paraId="627F044A"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1、按《重庆市财政局关于进一步规范投标报名及保证金缴纳的通知》的规定，具体缴纳方式如下：</w:t>
      </w:r>
    </w:p>
    <w:p w14:paraId="3DD4714F" w14:textId="18C3C1C9"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00B5600C" w:rsidRPr="00A7375F">
        <w:rPr>
          <w:rFonts w:ascii="方正仿宋_GBK" w:eastAsia="方正仿宋_GBK" w:hAnsi="宋体" w:hint="eastAsia"/>
          <w:color w:val="000000" w:themeColor="text1"/>
          <w:szCs w:val="28"/>
        </w:rPr>
        <w:t>基础医学院</w:t>
      </w:r>
      <w:r w:rsidR="0079655D" w:rsidRPr="00A7375F">
        <w:rPr>
          <w:rFonts w:ascii="方正仿宋_GBK" w:eastAsia="方正仿宋_GBK" w:hAnsi="宋体" w:hint="eastAsia"/>
          <w:color w:val="000000" w:themeColor="text1"/>
          <w:szCs w:val="28"/>
        </w:rPr>
        <w:t>行为学实验室</w:t>
      </w:r>
      <w:r w:rsidR="00B5600C" w:rsidRPr="00A7375F">
        <w:rPr>
          <w:rFonts w:ascii="方正仿宋_GBK" w:eastAsia="方正仿宋_GBK" w:hAnsi="宋体" w:hint="eastAsia"/>
          <w:color w:val="000000" w:themeColor="text1"/>
          <w:szCs w:val="28"/>
        </w:rPr>
        <w:t>系统采购</w:t>
      </w:r>
      <w:r w:rsidRPr="00A7375F">
        <w:rPr>
          <w:rFonts w:ascii="方正仿宋_GBK" w:eastAsia="方正仿宋_GBK" w:hint="eastAsia"/>
          <w:color w:val="000000" w:themeColor="text1"/>
          <w:szCs w:val="28"/>
        </w:rPr>
        <w:t>”的采购计划编号，保证金的到账截止时间为谈判当天上午8:30。</w:t>
      </w:r>
    </w:p>
    <w:p w14:paraId="1A0BC928"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2、供应商须在投标前前往学校财务处（第二教学楼110室）凭汇款凭证（原件或复印件）领取投标保证金的单据，以备投标时查验。</w:t>
      </w:r>
    </w:p>
    <w:p w14:paraId="5130B4C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递交保证金账户</w:t>
      </w:r>
    </w:p>
    <w:p w14:paraId="54935D4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户  名：重庆医科大学</w:t>
      </w:r>
    </w:p>
    <w:p w14:paraId="346E4EBA"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开户行：</w:t>
      </w:r>
      <w:r w:rsidR="00AA4288" w:rsidRPr="00A7375F">
        <w:rPr>
          <w:rFonts w:ascii="方正仿宋_GBK" w:eastAsia="方正仿宋_GBK" w:hint="eastAsia"/>
          <w:color w:val="000000" w:themeColor="text1"/>
          <w:szCs w:val="28"/>
        </w:rPr>
        <w:t>中国建设银行重庆高新区分行</w:t>
      </w:r>
    </w:p>
    <w:p w14:paraId="06CEF88F"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proofErr w:type="gramStart"/>
      <w:r w:rsidRPr="00A7375F">
        <w:rPr>
          <w:rFonts w:ascii="方正仿宋_GBK" w:eastAsia="方正仿宋_GBK" w:hint="eastAsia"/>
          <w:color w:val="000000" w:themeColor="text1"/>
          <w:szCs w:val="28"/>
        </w:rPr>
        <w:t>账</w:t>
      </w:r>
      <w:proofErr w:type="gramEnd"/>
      <w:r w:rsidRPr="00A7375F">
        <w:rPr>
          <w:rFonts w:ascii="方正仿宋_GBK" w:eastAsia="方正仿宋_GBK" w:hint="eastAsia"/>
          <w:color w:val="000000" w:themeColor="text1"/>
          <w:szCs w:val="28"/>
        </w:rPr>
        <w:t xml:space="preserve">  号：50001033600050008726</w:t>
      </w:r>
    </w:p>
    <w:p w14:paraId="4D224843" w14:textId="06ADE979"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（1）供应商必须在付款凭证备注栏中注明“</w:t>
      </w:r>
      <w:r w:rsidR="00373B1E" w:rsidRPr="00A7375F">
        <w:rPr>
          <w:rFonts w:ascii="方正仿宋_GBK" w:eastAsia="方正仿宋_GBK" w:hAnsi="宋体" w:hint="eastAsia"/>
          <w:color w:val="000000" w:themeColor="text1"/>
          <w:szCs w:val="28"/>
        </w:rPr>
        <w:t>基础医学院行为学实验室系统采购</w:t>
      </w:r>
      <w:r w:rsidRPr="00A7375F">
        <w:rPr>
          <w:rFonts w:ascii="方正仿宋_GBK" w:eastAsia="方正仿宋_GBK" w:hint="eastAsia"/>
          <w:color w:val="000000" w:themeColor="text1"/>
          <w:szCs w:val="28"/>
        </w:rPr>
        <w:t>”的采购计划编号；</w:t>
      </w:r>
    </w:p>
    <w:p w14:paraId="373B02AA"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（2）各供应商在银行转账（电汇）时，须充分考虑银行转账（电汇）的时间差风险，如同城转账、异地转账或汇款、跨行转账或电汇的时间要求。</w:t>
      </w:r>
    </w:p>
    <w:p w14:paraId="6DE202CE"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（3）各供应商在递交保证金时，到款账户为上述指定的保证金专用账户。来款账户必须为本公司基本账户，否则，投标无效。</w:t>
      </w:r>
    </w:p>
    <w:p w14:paraId="12928AE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3、保证金数额不超过采购预算的2%。</w:t>
      </w:r>
    </w:p>
    <w:p w14:paraId="1AE69EE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（二）保证金退还方式</w:t>
      </w:r>
    </w:p>
    <w:p w14:paraId="1C6AAA2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1、分项目单次递交的保证金</w:t>
      </w:r>
    </w:p>
    <w:p w14:paraId="430DA64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1.1分项目单次递交的未成交供应商的保证金，在成交通知书发放后，由投标公司持投标保证金收据到重庆医科大学招标采购中心办理退款手续。</w:t>
      </w:r>
    </w:p>
    <w:p w14:paraId="7DAFE58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1.2成交供应商的保证金，在成交供应商与采购人签订合同后，自动转为履约保证金，在合同履行完成后无息退还。</w:t>
      </w:r>
    </w:p>
    <w:p w14:paraId="600544AE"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1.3保证金退还办理时间为每周四下午2:30时到5:00时。</w:t>
      </w:r>
    </w:p>
    <w:p w14:paraId="4528C2EB" w14:textId="77777777" w:rsidR="00B40E11" w:rsidRPr="00A7375F" w:rsidRDefault="00B40E11">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67047975"/>
      <w:r w:rsidRPr="00A7375F">
        <w:rPr>
          <w:rFonts w:ascii="方正仿宋_GBK" w:eastAsia="方正仿宋_GBK" w:hint="eastAsia"/>
          <w:b w:val="0"/>
          <w:bCs/>
          <w:color w:val="000000" w:themeColor="text1"/>
          <w:sz w:val="28"/>
          <w:szCs w:val="28"/>
        </w:rPr>
        <w:t>六、采购项目需落实的政府采购政策</w:t>
      </w:r>
      <w:bookmarkEnd w:id="18"/>
    </w:p>
    <w:p w14:paraId="47CA86F0"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14:paraId="3FA78FA9"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（二）按照《财政部 工业和信息化部关于印发&lt;政府采购促进中小企业发展暂行办法&gt;的通知》（财库〔2011〕181号）的规定，落实促进中小企业发展政策。</w:t>
      </w:r>
    </w:p>
    <w:p w14:paraId="1A3F248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（三）按照《财政部、司法部关于政府采购支持监狱企业发展有关问题的通知》（财库〔2014〕68号）的规定，落实支持监狱企业发展政策。</w:t>
      </w:r>
    </w:p>
    <w:p w14:paraId="0368481A"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（四）按照《三部门联合发布关于促进残疾人就业政府采购政策的通知》</w:t>
      </w:r>
      <w:r w:rsidRPr="00A7375F">
        <w:rPr>
          <w:rFonts w:ascii="方正仿宋_GBK" w:eastAsia="方正仿宋_GBK" w:hint="eastAsia"/>
          <w:color w:val="000000" w:themeColor="text1"/>
          <w:szCs w:val="28"/>
        </w:rPr>
        <w:lastRenderedPageBreak/>
        <w:t>（财库〔2017〕 141号）的规定，落实支持残疾人福利性单位发展政策。</w:t>
      </w:r>
    </w:p>
    <w:p w14:paraId="52A2BBC0" w14:textId="77777777" w:rsidR="00B40E11" w:rsidRPr="00A7375F" w:rsidRDefault="00B40E11">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67047976"/>
      <w:r w:rsidRPr="00A7375F">
        <w:rPr>
          <w:rFonts w:ascii="方正仿宋_GBK" w:eastAsia="方正仿宋_GBK" w:hint="eastAsia"/>
          <w:b w:val="0"/>
          <w:bCs/>
          <w:color w:val="000000" w:themeColor="text1"/>
          <w:sz w:val="28"/>
          <w:szCs w:val="28"/>
        </w:rPr>
        <w:t>七、其它有关规定</w:t>
      </w:r>
      <w:bookmarkEnd w:id="19"/>
    </w:p>
    <w:p w14:paraId="4809985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1、法定代表人为同一个人的两个及两个以上法人，母公司、全资子公司及其控股公司，都不得在同一分包的货物采购中同时参与谈判，否则均为无效谈判。</w:t>
      </w:r>
    </w:p>
    <w:p w14:paraId="3325B7B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2、单个分包为单一货物的，一个制造商对同一品牌同一规格型号的货物，仅能委托一个代理商参加该分包的谈判，否则为无效谈判。</w:t>
      </w:r>
    </w:p>
    <w:p w14:paraId="4905C238"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3、同一分包的货物，制造商参与谈判的，不得再委托代理商参与谈判，否则为无效谈判。</w:t>
      </w:r>
    </w:p>
    <w:p w14:paraId="7CF8B6E8"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4、为采购项目提供整体设计、规范编制或者项目管理、监理、检测等服务的供应商，不得再参加该采购项目的其他采购活动。</w:t>
      </w:r>
    </w:p>
    <w:p w14:paraId="6C8DD6F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5、本项目在响应文件提交截止时间前发布的竞争性谈判文件及补遗文件</w:t>
      </w:r>
      <w:r w:rsidR="00E16AB4" w:rsidRPr="00A7375F">
        <w:rPr>
          <w:rFonts w:ascii="方正仿宋_GBK" w:eastAsia="方正仿宋_GBK" w:hint="eastAsia"/>
          <w:color w:val="000000" w:themeColor="text1"/>
          <w:szCs w:val="28"/>
        </w:rPr>
        <w:t>在重庆医科大学校园网上（主页-服务大厅-招投标信息）</w:t>
      </w:r>
      <w:r w:rsidRPr="00A7375F">
        <w:rPr>
          <w:rFonts w:ascii="方正仿宋_GBK" w:eastAsia="方正仿宋_GBK" w:hint="eastAsia"/>
          <w:color w:val="000000" w:themeColor="text1"/>
          <w:szCs w:val="28"/>
        </w:rPr>
        <w:t>上发布，请各供应商注意下载；无论供应商下载与否，均视同供应商已知晓本项目竞争性谈判文件、补遗文件（如果有）的内容。</w:t>
      </w:r>
    </w:p>
    <w:p w14:paraId="187BD4B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6、超过响应文件截止时间递交的响应文件，恕不接收。</w:t>
      </w:r>
    </w:p>
    <w:p w14:paraId="619C190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7、谈判费用：无论谈判结果如何，供应商参与本项目谈判的所有费用均应由供应商自行承担。</w:t>
      </w:r>
    </w:p>
    <w:p w14:paraId="3C78928F"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8、列入失信被执行人、重大税收违法案件当事人名单、政府采购严重违法失信行为记录名单等及其他不符合《中华人民共和国政府采购法》第二十二条规定条件的供应商，将拒绝其参与政府采购活动。</w:t>
      </w:r>
    </w:p>
    <w:p w14:paraId="789B453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8.1 供应商可通过信用中国网站（www.creditchina.gov.cn）查询以下内容</w:t>
      </w:r>
    </w:p>
    <w:p w14:paraId="77BA99C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8.1.1“失信被执行人”；</w:t>
      </w:r>
    </w:p>
    <w:p w14:paraId="4CAA68FE"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8.1.2“重大税收违法案件当事人名单”；</w:t>
      </w:r>
    </w:p>
    <w:p w14:paraId="408AC24C"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8.1.3“政府采购严重违法失信行为记录名单”</w:t>
      </w:r>
    </w:p>
    <w:p w14:paraId="264CB846" w14:textId="77777777" w:rsidR="00B40E11" w:rsidRPr="00A7375F" w:rsidRDefault="00B40E11">
      <w:pPr>
        <w:pStyle w:val="3"/>
        <w:spacing w:before="0" w:after="0" w:line="560" w:lineRule="exact"/>
        <w:ind w:firstLineChars="200" w:firstLine="560"/>
        <w:rPr>
          <w:rFonts w:ascii="方正仿宋_GBK" w:eastAsia="方正仿宋_GBK"/>
          <w:b w:val="0"/>
          <w:bCs/>
          <w:color w:val="000000" w:themeColor="text1"/>
          <w:sz w:val="28"/>
          <w:szCs w:val="28"/>
        </w:rPr>
      </w:pPr>
      <w:bookmarkStart w:id="20" w:name="_Toc67047977"/>
      <w:r w:rsidRPr="00A7375F">
        <w:rPr>
          <w:rFonts w:ascii="方正仿宋_GBK" w:eastAsia="方正仿宋_GBK" w:hint="eastAsia"/>
          <w:b w:val="0"/>
          <w:bCs/>
          <w:color w:val="000000" w:themeColor="text1"/>
          <w:sz w:val="28"/>
          <w:szCs w:val="28"/>
        </w:rPr>
        <w:t>八、联系方式</w:t>
      </w:r>
      <w:bookmarkEnd w:id="20"/>
    </w:p>
    <w:p w14:paraId="6846270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采购人：重庆医科大学</w:t>
      </w:r>
      <w:r w:rsidR="00972E64" w:rsidRPr="00A7375F">
        <w:rPr>
          <w:rFonts w:ascii="方正仿宋_GBK" w:eastAsia="方正仿宋_GBK" w:hint="eastAsia"/>
          <w:color w:val="000000" w:themeColor="text1"/>
          <w:szCs w:val="28"/>
        </w:rPr>
        <w:t>基础医学院</w:t>
      </w:r>
    </w:p>
    <w:p w14:paraId="665409F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联系人：</w:t>
      </w:r>
      <w:r w:rsidR="00345EBA" w:rsidRPr="00A7375F">
        <w:rPr>
          <w:rFonts w:ascii="方正仿宋_GBK" w:eastAsia="方正仿宋_GBK" w:hint="eastAsia"/>
          <w:color w:val="000000" w:themeColor="text1"/>
          <w:szCs w:val="28"/>
        </w:rPr>
        <w:t>彭老师</w:t>
      </w:r>
    </w:p>
    <w:p w14:paraId="410F1B14" w14:textId="77777777" w:rsidR="00345EBA"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电  话：（023）6848</w:t>
      </w:r>
      <w:r w:rsidR="00705A38" w:rsidRPr="00A7375F">
        <w:rPr>
          <w:rFonts w:ascii="方正仿宋_GBK" w:eastAsia="方正仿宋_GBK" w:hint="eastAsia"/>
          <w:color w:val="000000" w:themeColor="text1"/>
          <w:szCs w:val="28"/>
        </w:rPr>
        <w:t>6679</w:t>
      </w:r>
    </w:p>
    <w:p w14:paraId="7B8E99A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sectPr w:rsidR="00B40E11" w:rsidRPr="00A7375F">
          <w:pgSz w:w="11907" w:h="16840"/>
          <w:pgMar w:top="1418" w:right="1304" w:bottom="1134" w:left="1304" w:header="964" w:footer="992" w:gutter="0"/>
          <w:pgNumType w:fmt="numberInDash"/>
          <w:cols w:space="720"/>
          <w:docGrid w:linePitch="312"/>
        </w:sectPr>
      </w:pPr>
      <w:r w:rsidRPr="00A7375F">
        <w:rPr>
          <w:rFonts w:ascii="方正仿宋_GBK" w:eastAsia="方正仿宋_GBK" w:hint="eastAsia"/>
          <w:color w:val="000000" w:themeColor="text1"/>
          <w:szCs w:val="28"/>
        </w:rPr>
        <w:t>地  址： 重庆市渝中区医学院路1号</w:t>
      </w:r>
      <w:r w:rsidR="00345EBA" w:rsidRPr="00A7375F">
        <w:rPr>
          <w:rFonts w:ascii="方正仿宋_GBK" w:eastAsia="方正仿宋_GBK" w:hint="eastAsia"/>
          <w:color w:val="000000" w:themeColor="text1"/>
          <w:szCs w:val="28"/>
        </w:rPr>
        <w:t>基础医学院北楼348室</w:t>
      </w:r>
    </w:p>
    <w:p w14:paraId="28A91E71" w14:textId="77777777" w:rsidR="00B40E11" w:rsidRPr="00A7375F" w:rsidRDefault="00B40E11">
      <w:pPr>
        <w:pStyle w:val="2"/>
        <w:spacing w:before="0" w:after="0" w:line="560" w:lineRule="exact"/>
        <w:jc w:val="center"/>
        <w:rPr>
          <w:rFonts w:ascii="黑体" w:hAnsi="黑体"/>
          <w:b w:val="0"/>
          <w:color w:val="000000" w:themeColor="text1"/>
          <w:szCs w:val="32"/>
        </w:rPr>
      </w:pPr>
      <w:bookmarkStart w:id="21" w:name="_Toc102227313"/>
      <w:bookmarkStart w:id="22" w:name="_Toc67047978"/>
      <w:r w:rsidRPr="00A7375F">
        <w:rPr>
          <w:rFonts w:ascii="黑体" w:hAnsi="黑体" w:hint="eastAsia"/>
          <w:b w:val="0"/>
          <w:color w:val="000000" w:themeColor="text1"/>
          <w:szCs w:val="32"/>
        </w:rPr>
        <w:lastRenderedPageBreak/>
        <w:t>第二篇  供应商须知</w:t>
      </w:r>
      <w:bookmarkEnd w:id="21"/>
      <w:bookmarkEnd w:id="22"/>
    </w:p>
    <w:p w14:paraId="7B01A43F" w14:textId="77777777" w:rsidR="00B40E11" w:rsidRPr="00A7375F" w:rsidRDefault="00B40E11">
      <w:pPr>
        <w:rPr>
          <w:color w:val="000000" w:themeColor="text1"/>
        </w:rPr>
      </w:pPr>
    </w:p>
    <w:p w14:paraId="090704DE"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23" w:name="_Toc342913389"/>
      <w:bookmarkStart w:id="24" w:name="_Toc67047979"/>
      <w:r w:rsidRPr="00A7375F">
        <w:rPr>
          <w:rFonts w:ascii="方正仿宋_GBK" w:eastAsia="方正仿宋_GBK" w:hint="eastAsia"/>
          <w:b w:val="0"/>
          <w:color w:val="000000" w:themeColor="text1"/>
          <w:sz w:val="28"/>
          <w:szCs w:val="28"/>
        </w:rPr>
        <w:t>一、谈判费用</w:t>
      </w:r>
      <w:bookmarkEnd w:id="23"/>
      <w:bookmarkEnd w:id="24"/>
    </w:p>
    <w:p w14:paraId="6D52756A" w14:textId="77777777" w:rsidR="00B40E11" w:rsidRPr="00A7375F" w:rsidRDefault="00B40E11">
      <w:pPr>
        <w:pStyle w:val="16"/>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14:paraId="0F6F4944" w14:textId="77777777" w:rsidR="00B40E11" w:rsidRPr="00A7375F" w:rsidRDefault="00B40E11">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5" w:name="_Toc342913391"/>
      <w:bookmarkStart w:id="26" w:name="_Toc67047980"/>
      <w:r w:rsidRPr="00A7375F">
        <w:rPr>
          <w:rFonts w:ascii="方正仿宋_GBK" w:eastAsia="方正仿宋_GBK" w:hint="eastAsia"/>
          <w:b w:val="0"/>
          <w:color w:val="000000" w:themeColor="text1"/>
          <w:sz w:val="28"/>
          <w:szCs w:val="28"/>
        </w:rPr>
        <w:t>二、竞争性谈判文件</w:t>
      </w:r>
      <w:bookmarkEnd w:id="25"/>
      <w:bookmarkEnd w:id="26"/>
      <w:r w:rsidRPr="00A7375F">
        <w:rPr>
          <w:rFonts w:ascii="方正仿宋_GBK" w:eastAsia="方正仿宋_GBK" w:hint="eastAsia"/>
          <w:b w:val="0"/>
          <w:color w:val="000000" w:themeColor="text1"/>
          <w:sz w:val="28"/>
          <w:szCs w:val="28"/>
        </w:rPr>
        <w:tab/>
      </w:r>
    </w:p>
    <w:p w14:paraId="3B5A5C97"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14:paraId="149EF11D"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（二）采购人（或采购代理机构）所作的一切有效的书面通知、修改及补充，都是竞争性谈判文件不可分割的部分。</w:t>
      </w:r>
    </w:p>
    <w:p w14:paraId="30949A5C"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w:t>
      </w:r>
      <w:bookmarkStart w:id="27" w:name="_Toc318159160"/>
      <w:bookmarkStart w:id="28" w:name="_Toc318159349"/>
      <w:bookmarkStart w:id="29" w:name="_Toc318159780"/>
      <w:bookmarkStart w:id="30" w:name="_Toc318166429"/>
      <w:r w:rsidRPr="00A7375F">
        <w:rPr>
          <w:rFonts w:ascii="方正仿宋_GBK" w:eastAsia="方正仿宋_GBK" w:hint="eastAsia"/>
          <w:color w:val="000000" w:themeColor="text1"/>
          <w:szCs w:val="28"/>
        </w:rPr>
        <w:t>本竞争性谈判文件中，谈判小组根据与供应</w:t>
      </w:r>
      <w:proofErr w:type="gramStart"/>
      <w:r w:rsidRPr="00A7375F">
        <w:rPr>
          <w:rFonts w:ascii="方正仿宋_GBK" w:eastAsia="方正仿宋_GBK" w:hint="eastAsia"/>
          <w:color w:val="000000" w:themeColor="text1"/>
          <w:szCs w:val="28"/>
        </w:rPr>
        <w:t>商谈判</w:t>
      </w:r>
      <w:proofErr w:type="gramEnd"/>
      <w:r w:rsidRPr="00A7375F">
        <w:rPr>
          <w:rFonts w:ascii="方正仿宋_GBK" w:eastAsia="方正仿宋_GBK" w:hint="eastAsia"/>
          <w:color w:val="000000" w:themeColor="text1"/>
          <w:szCs w:val="28"/>
        </w:rPr>
        <w:t>情况可能实质性变动的内容为竞争性谈判文件第三、四、五篇全部内容。</w:t>
      </w:r>
    </w:p>
    <w:p w14:paraId="4FF2976F"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31" w:name="_Toc102227318"/>
      <w:bookmarkStart w:id="32" w:name="_Toc179714297"/>
      <w:bookmarkStart w:id="33" w:name="_Toc342913392"/>
      <w:bookmarkStart w:id="34" w:name="_Toc67047981"/>
      <w:bookmarkEnd w:id="27"/>
      <w:bookmarkEnd w:id="28"/>
      <w:bookmarkEnd w:id="29"/>
      <w:bookmarkEnd w:id="30"/>
      <w:r w:rsidRPr="00A7375F">
        <w:rPr>
          <w:rFonts w:ascii="方正仿宋_GBK" w:eastAsia="方正仿宋_GBK" w:hint="eastAsia"/>
          <w:b w:val="0"/>
          <w:color w:val="000000" w:themeColor="text1"/>
          <w:sz w:val="28"/>
          <w:szCs w:val="28"/>
        </w:rPr>
        <w:t>三、谈判要求</w:t>
      </w:r>
      <w:bookmarkEnd w:id="31"/>
      <w:bookmarkEnd w:id="32"/>
      <w:bookmarkEnd w:id="33"/>
      <w:bookmarkEnd w:id="34"/>
    </w:p>
    <w:p w14:paraId="28A85943"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（一）响应文件</w:t>
      </w:r>
    </w:p>
    <w:p w14:paraId="5D75344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供应商应当按照竞争性谈判文件的要求编制响应文件，并对竞争性谈判文件提出的要求和条件</w:t>
      </w:r>
      <w:proofErr w:type="gramStart"/>
      <w:r w:rsidRPr="00A7375F">
        <w:rPr>
          <w:rFonts w:ascii="方正仿宋_GBK" w:eastAsia="方正仿宋_GBK" w:hint="eastAsia"/>
          <w:color w:val="000000" w:themeColor="text1"/>
          <w:szCs w:val="28"/>
        </w:rPr>
        <w:t>作出</w:t>
      </w:r>
      <w:proofErr w:type="gramEnd"/>
      <w:r w:rsidRPr="00A7375F">
        <w:rPr>
          <w:rFonts w:ascii="方正仿宋_GBK" w:eastAsia="方正仿宋_GBK" w:hint="eastAsia"/>
          <w:color w:val="000000" w:themeColor="text1"/>
          <w:szCs w:val="28"/>
        </w:rPr>
        <w:t>实质性响应，响应文件原则上采用软面订本。</w:t>
      </w:r>
    </w:p>
    <w:p w14:paraId="746493C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1.响应文件组成</w:t>
      </w:r>
    </w:p>
    <w:p w14:paraId="5186851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14:paraId="30ACEC52"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2.谈判有效期：响应文件及有关承诺文件有效期为谈判开始时间起90天。</w:t>
      </w:r>
    </w:p>
    <w:p w14:paraId="74F2D044"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（二）保证金：</w:t>
      </w:r>
    </w:p>
    <w:p w14:paraId="222CAFAD"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1.供应商提交保证金金额和方式详见“</w:t>
      </w:r>
      <w:r w:rsidRPr="00A7375F">
        <w:rPr>
          <w:rFonts w:ascii="方正仿宋_GBK" w:eastAsia="方正仿宋_GBK" w:hint="eastAsia"/>
          <w:color w:val="000000" w:themeColor="text1"/>
          <w:szCs w:val="28"/>
          <w:u w:val="single"/>
        </w:rPr>
        <w:t>第一篇  五、保证金”</w:t>
      </w:r>
      <w:r w:rsidRPr="00A7375F">
        <w:rPr>
          <w:rFonts w:ascii="方正仿宋_GBK" w:eastAsia="方正仿宋_GBK" w:hint="eastAsia"/>
          <w:color w:val="000000" w:themeColor="text1"/>
          <w:szCs w:val="28"/>
        </w:rPr>
        <w:t>；</w:t>
      </w:r>
    </w:p>
    <w:p w14:paraId="275C33C6"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2.发生以下情况之一者，保证金不予退还：</w:t>
      </w:r>
    </w:p>
    <w:p w14:paraId="173B080D"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2.1供应商在提交响应文件截止时间后撤回响应文件的；</w:t>
      </w:r>
    </w:p>
    <w:p w14:paraId="4EB09B6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2.2供应商在响应文件中提供虚假材料的；</w:t>
      </w:r>
    </w:p>
    <w:p w14:paraId="6845F57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2.3除因不可抗力或竞争性谈判文件认可的情形以外，成交供应商不与采购人签订合同的；</w:t>
      </w:r>
    </w:p>
    <w:p w14:paraId="5EE5A6A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2.4供应商与采购人、其他供应商或者采购代理机构恶意串通的；</w:t>
      </w:r>
    </w:p>
    <w:p w14:paraId="2B37FE4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14:paraId="1E22FC48"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（三）修正错误</w:t>
      </w:r>
    </w:p>
    <w:p w14:paraId="3F350DC1"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14:paraId="715D7668"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14:paraId="2994770F"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（四）报价要求</w:t>
      </w:r>
    </w:p>
    <w:p w14:paraId="3FA836EB"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14:paraId="334F9F4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 本次报价须为人民币报价。若为国产设备,报价包含：产品价、运输费（含装卸费）、保险费、安装调试费、税费、培训费等货到重庆医科大学采购人指定地点的所有费用。</w:t>
      </w:r>
    </w:p>
    <w:p w14:paraId="109D37D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3. 因成交供应商自身原因造成漏报、少报皆由其自行承担责任，采购人不再补偿。（采购文件服务需求有报价要求的以服务需求的为准）。</w:t>
      </w:r>
    </w:p>
    <w:p w14:paraId="7A73E18F"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（四）提交响应文件的份数和签署</w:t>
      </w:r>
    </w:p>
    <w:p w14:paraId="4AA11C7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14:paraId="21CDE24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2.在响应文件正本中，竞争性谈判文件第六篇响应文件格式中规定签字、盖章的地方必须按其规定签字、盖章。</w:t>
      </w:r>
    </w:p>
    <w:p w14:paraId="726E06CB"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3.若供应商对响应文件的错处作必要修改，则应在修改处加盖供应商公章或由法定代表人或法定代表人授权代表签字确认。</w:t>
      </w:r>
    </w:p>
    <w:p w14:paraId="02078D8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4.电报、电话、传真形式的响应文件概不接受。</w:t>
      </w:r>
    </w:p>
    <w:p w14:paraId="76CCA67D"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（五）响应文件的递交</w:t>
      </w:r>
    </w:p>
    <w:p w14:paraId="241C09B1" w14:textId="77777777" w:rsidR="00B40E11" w:rsidRPr="00A7375F" w:rsidRDefault="00B40E11">
      <w:pPr>
        <w:pStyle w:val="af0"/>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1.响应文件的密封与标记</w:t>
      </w:r>
    </w:p>
    <w:p w14:paraId="62AC94A7" w14:textId="77777777" w:rsidR="00B40E11" w:rsidRPr="00A7375F" w:rsidRDefault="00B40E11">
      <w:pPr>
        <w:pStyle w:val="af0"/>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1.1响应文件的正本、副本以及电子文档均应密封送达谈判地点，应在封套上注明项目名称、供应商名称。若正本、副本以及电子文档分别进行密封的，还应在封套上注明“正本”、“副本”、“电子文档”字样。</w:t>
      </w:r>
    </w:p>
    <w:p w14:paraId="11CFC434" w14:textId="77777777" w:rsidR="00B40E11" w:rsidRPr="00A7375F" w:rsidRDefault="00B40E11">
      <w:pPr>
        <w:pStyle w:val="af0"/>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1.2封套的封口处应加盖供应商公章或由法定代表人授权代表签字。</w:t>
      </w:r>
    </w:p>
    <w:p w14:paraId="6AA6CA31" w14:textId="77777777" w:rsidR="00B40E11" w:rsidRPr="00A7375F" w:rsidRDefault="00B40E11">
      <w:pPr>
        <w:pStyle w:val="af0"/>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2.如果响应文件通过邮寄递交，供应商应将响应文件用内、外两层封套密封。</w:t>
      </w:r>
    </w:p>
    <w:p w14:paraId="1BA7A8B2" w14:textId="77777777" w:rsidR="00B40E11" w:rsidRPr="00A7375F" w:rsidRDefault="00B40E11">
      <w:pPr>
        <w:pStyle w:val="af0"/>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2.1内层封套的封装与标记同 “1.”款规定。</w:t>
      </w:r>
    </w:p>
    <w:p w14:paraId="09FF87EA" w14:textId="77777777" w:rsidR="00B40E11" w:rsidRPr="00A7375F" w:rsidRDefault="00B40E11">
      <w:pPr>
        <w:pStyle w:val="af0"/>
        <w:spacing w:line="560" w:lineRule="exact"/>
        <w:ind w:firstLineChars="200" w:firstLine="560"/>
        <w:rPr>
          <w:rFonts w:ascii="方正仿宋_GBK" w:eastAsia="方正仿宋_GBK" w:hAnsi="宋体"/>
          <w:color w:val="000000" w:themeColor="text1"/>
          <w:sz w:val="28"/>
          <w:szCs w:val="28"/>
        </w:rPr>
      </w:pPr>
      <w:r w:rsidRPr="00A7375F">
        <w:rPr>
          <w:rFonts w:ascii="方正仿宋_GBK" w:eastAsia="方正仿宋_GBK" w:hAnsi="宋体" w:hint="eastAsia"/>
          <w:color w:val="000000" w:themeColor="text1"/>
          <w:sz w:val="28"/>
          <w:szCs w:val="28"/>
        </w:rPr>
        <w:t>2.2外层封套装入“1.”款所述全部内封资料，并注明谈判项目编号、项目名称、采购代理机构名称及地址。同时应写明供应商的名称、地址，以便将迟交的响应文件原封退还。</w:t>
      </w:r>
    </w:p>
    <w:p w14:paraId="2B0DC7EB"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3.如果未按上述规定进行密封和标记，采购代理机构对响应文件误投、丢</w:t>
      </w:r>
      <w:r w:rsidRPr="00A7375F">
        <w:rPr>
          <w:rFonts w:ascii="方正仿宋_GBK" w:eastAsia="方正仿宋_GBK" w:hint="eastAsia"/>
          <w:color w:val="000000" w:themeColor="text1"/>
          <w:szCs w:val="28"/>
        </w:rPr>
        <w:lastRenderedPageBreak/>
        <w:t>失或提前拆封不负责任。</w:t>
      </w:r>
    </w:p>
    <w:p w14:paraId="4ABB46C8"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（六）响应文件语言：简体中文</w:t>
      </w:r>
    </w:p>
    <w:p w14:paraId="0D973A48"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（七）供应商参与人员</w:t>
      </w:r>
    </w:p>
    <w:p w14:paraId="7DA3848A"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各供应商应当派1-2名代表参与谈判，至少1人应为法定代表人或具有法定代表人授权委托书的授权代表。</w:t>
      </w:r>
    </w:p>
    <w:p w14:paraId="05209EAB"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（八）无效谈判</w:t>
      </w:r>
    </w:p>
    <w:p w14:paraId="4F73B56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供应商发生以下条款情况之一者，视为无效谈判，其响应文件将被拒绝：</w:t>
      </w:r>
    </w:p>
    <w:p w14:paraId="2502FB80"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1.供应商不符合规定的基本资格条件或特定资格条件的；</w:t>
      </w:r>
    </w:p>
    <w:p w14:paraId="7E77111F"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2.供应商未按谈判文件规定购买谈判文件的；</w:t>
      </w:r>
    </w:p>
    <w:p w14:paraId="38D8D83C"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3.供应商的法定代表人或其授权代表未参加谈判；</w:t>
      </w:r>
    </w:p>
    <w:p w14:paraId="71EC46F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4.供应商未在保证金到账截止时间前提交足额保证金的；</w:t>
      </w:r>
    </w:p>
    <w:p w14:paraId="106A80E4"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5.供应商所提交的响应文件不按规定签字、盖章的；</w:t>
      </w:r>
    </w:p>
    <w:p w14:paraId="60DF6FB0"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6.供应商的最后报价超过采购预算或最高限价的；</w:t>
      </w:r>
    </w:p>
    <w:p w14:paraId="76CC8A00"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7.供应商响应文件内容有与国家现行法律法规相违背的内容，或附有采购人无法接受条件的。</w:t>
      </w:r>
    </w:p>
    <w:p w14:paraId="1FD724C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8.单位负责人为同一人或者存在直接控股、管理关系的不同供应商，参加同一合同项（分包）下政府采购活动的；</w:t>
      </w:r>
    </w:p>
    <w:p w14:paraId="1BA9B23E"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9.为采购项目提供整体设计、规范编制或者项目管理、监理、检测等服务的供应商再参加该采购项目的其他采购活动的；</w:t>
      </w:r>
    </w:p>
    <w:p w14:paraId="5827BBDB"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10.同一合同项（分包）下的货物，制造商参与谈判的，再委托代理商参与谈判的.</w:t>
      </w:r>
    </w:p>
    <w:p w14:paraId="075E976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11.供应商以联合体形</w:t>
      </w:r>
      <w:proofErr w:type="gramStart"/>
      <w:r w:rsidRPr="00A7375F">
        <w:rPr>
          <w:rFonts w:ascii="方正仿宋_GBK" w:eastAsia="方正仿宋_GBK" w:hint="eastAsia"/>
          <w:color w:val="000000" w:themeColor="text1"/>
          <w:szCs w:val="28"/>
        </w:rPr>
        <w:t>式参与</w:t>
      </w:r>
      <w:proofErr w:type="gramEnd"/>
      <w:r w:rsidRPr="00A7375F">
        <w:rPr>
          <w:rFonts w:ascii="方正仿宋_GBK" w:eastAsia="方正仿宋_GBK" w:hint="eastAsia"/>
          <w:color w:val="000000" w:themeColor="text1"/>
          <w:szCs w:val="28"/>
        </w:rPr>
        <w:t>谈判的。</w:t>
      </w:r>
    </w:p>
    <w:p w14:paraId="52E311E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12.供应商</w:t>
      </w:r>
      <w:proofErr w:type="gramStart"/>
      <w:r w:rsidRPr="00A7375F">
        <w:rPr>
          <w:rFonts w:ascii="方正仿宋_GBK" w:eastAsia="方正仿宋_GBK" w:hint="eastAsia"/>
          <w:color w:val="000000" w:themeColor="text1"/>
          <w:szCs w:val="28"/>
        </w:rPr>
        <w:t>如会上</w:t>
      </w:r>
      <w:proofErr w:type="gramEnd"/>
      <w:r w:rsidRPr="00A7375F">
        <w:rPr>
          <w:rFonts w:ascii="方正仿宋_GBK" w:eastAsia="方正仿宋_GBK" w:hint="eastAsia"/>
          <w:color w:val="000000" w:themeColor="text1"/>
          <w:szCs w:val="28"/>
        </w:rPr>
        <w:t>不能解答谈判文件的技术问题，视为无效谈判。</w:t>
      </w:r>
    </w:p>
    <w:p w14:paraId="6C328955"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35" w:name="_Toc102227319"/>
      <w:bookmarkStart w:id="36" w:name="_Toc179714298"/>
      <w:bookmarkStart w:id="37" w:name="_Toc342913393"/>
      <w:bookmarkStart w:id="38" w:name="_Toc67047982"/>
      <w:r w:rsidRPr="00A7375F">
        <w:rPr>
          <w:rFonts w:ascii="方正仿宋_GBK" w:eastAsia="方正仿宋_GBK" w:hint="eastAsia"/>
          <w:b w:val="0"/>
          <w:color w:val="000000" w:themeColor="text1"/>
          <w:sz w:val="28"/>
          <w:szCs w:val="28"/>
        </w:rPr>
        <w:t>四、谈判程序</w:t>
      </w:r>
      <w:bookmarkEnd w:id="35"/>
      <w:bookmarkEnd w:id="36"/>
      <w:bookmarkEnd w:id="37"/>
      <w:bookmarkEnd w:id="38"/>
    </w:p>
    <w:p w14:paraId="69CB677B"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（一）谈判按竞争性谈判文件规定的时间和地点进行。供应商须有法定代</w:t>
      </w:r>
      <w:r w:rsidRPr="00A7375F">
        <w:rPr>
          <w:rFonts w:ascii="方正仿宋_GBK" w:eastAsia="方正仿宋_GBK" w:hint="eastAsia"/>
          <w:color w:val="000000" w:themeColor="text1"/>
          <w:szCs w:val="28"/>
        </w:rPr>
        <w:lastRenderedPageBreak/>
        <w:t>表人或其授权代表参加并签到。</w:t>
      </w:r>
    </w:p>
    <w:p w14:paraId="3B4DBF36"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14:paraId="30AD592E" w14:textId="77777777" w:rsidR="00B40E11" w:rsidRPr="00A7375F" w:rsidRDefault="00B40E11">
      <w:pPr>
        <w:snapToGrid w:val="0"/>
        <w:spacing w:line="560" w:lineRule="exact"/>
        <w:ind w:firstLineChars="200" w:firstLine="560"/>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2268"/>
        <w:gridCol w:w="5976"/>
      </w:tblGrid>
      <w:tr w:rsidR="00A7375F" w:rsidRPr="00A7375F" w14:paraId="7D865589" w14:textId="77777777">
        <w:tc>
          <w:tcPr>
            <w:tcW w:w="817" w:type="dxa"/>
            <w:vAlign w:val="center"/>
          </w:tcPr>
          <w:p w14:paraId="0542F608" w14:textId="77777777" w:rsidR="00B40E11" w:rsidRPr="00A7375F" w:rsidRDefault="00B40E11">
            <w:pPr>
              <w:spacing w:line="560" w:lineRule="exact"/>
              <w:jc w:val="center"/>
              <w:rPr>
                <w:rFonts w:ascii="方正仿宋_GBK" w:eastAsia="方正仿宋_GBK" w:hAnsi="仿宋" w:cs="宋体"/>
                <w:color w:val="000000" w:themeColor="text1"/>
                <w:kern w:val="0"/>
                <w:szCs w:val="28"/>
              </w:rPr>
            </w:pPr>
            <w:r w:rsidRPr="00A7375F">
              <w:rPr>
                <w:rFonts w:ascii="方正仿宋_GBK" w:eastAsia="方正仿宋_GBK" w:hAnsi="仿宋" w:cs="宋体" w:hint="eastAsia"/>
                <w:color w:val="000000" w:themeColor="text1"/>
                <w:kern w:val="0"/>
                <w:szCs w:val="28"/>
              </w:rPr>
              <w:t>序号</w:t>
            </w:r>
          </w:p>
        </w:tc>
        <w:tc>
          <w:tcPr>
            <w:tcW w:w="2835" w:type="dxa"/>
            <w:gridSpan w:val="2"/>
            <w:vAlign w:val="center"/>
          </w:tcPr>
          <w:p w14:paraId="74E54CD9" w14:textId="77777777" w:rsidR="00B40E11" w:rsidRPr="00A7375F" w:rsidRDefault="00B40E11">
            <w:pPr>
              <w:spacing w:line="560" w:lineRule="exact"/>
              <w:jc w:val="center"/>
              <w:rPr>
                <w:rFonts w:ascii="方正仿宋_GBK" w:eastAsia="方正仿宋_GBK" w:hAnsi="仿宋" w:cs="宋体"/>
                <w:color w:val="000000" w:themeColor="text1"/>
                <w:kern w:val="0"/>
                <w:szCs w:val="28"/>
              </w:rPr>
            </w:pPr>
            <w:r w:rsidRPr="00A7375F">
              <w:rPr>
                <w:rFonts w:ascii="方正仿宋_GBK" w:eastAsia="方正仿宋_GBK" w:hAnsi="仿宋" w:cs="宋体" w:hint="eastAsia"/>
                <w:color w:val="000000" w:themeColor="text1"/>
                <w:kern w:val="0"/>
                <w:szCs w:val="28"/>
              </w:rPr>
              <w:t>检查因素</w:t>
            </w:r>
          </w:p>
        </w:tc>
        <w:tc>
          <w:tcPr>
            <w:tcW w:w="5976" w:type="dxa"/>
            <w:vAlign w:val="center"/>
          </w:tcPr>
          <w:p w14:paraId="1BC206AA" w14:textId="77777777" w:rsidR="00B40E11" w:rsidRPr="00A7375F" w:rsidRDefault="00B40E11">
            <w:pPr>
              <w:spacing w:line="560" w:lineRule="exact"/>
              <w:jc w:val="center"/>
              <w:rPr>
                <w:rFonts w:ascii="方正仿宋_GBK" w:eastAsia="方正仿宋_GBK" w:hAnsi="仿宋" w:cs="宋体"/>
                <w:color w:val="000000" w:themeColor="text1"/>
                <w:kern w:val="0"/>
                <w:szCs w:val="28"/>
              </w:rPr>
            </w:pPr>
            <w:r w:rsidRPr="00A7375F">
              <w:rPr>
                <w:rFonts w:ascii="方正仿宋_GBK" w:eastAsia="方正仿宋_GBK" w:hAnsi="仿宋" w:cs="宋体" w:hint="eastAsia"/>
                <w:color w:val="000000" w:themeColor="text1"/>
                <w:kern w:val="0"/>
                <w:szCs w:val="28"/>
              </w:rPr>
              <w:t>检查内容</w:t>
            </w:r>
          </w:p>
        </w:tc>
      </w:tr>
      <w:tr w:rsidR="00A7375F" w:rsidRPr="00A7375F" w14:paraId="0C30BDCE" w14:textId="77777777">
        <w:tc>
          <w:tcPr>
            <w:tcW w:w="817" w:type="dxa"/>
            <w:vMerge w:val="restart"/>
            <w:vAlign w:val="center"/>
          </w:tcPr>
          <w:p w14:paraId="258C684D" w14:textId="77777777" w:rsidR="00B40E11" w:rsidRPr="00A7375F" w:rsidRDefault="00B40E11">
            <w:pPr>
              <w:spacing w:line="560" w:lineRule="exact"/>
              <w:jc w:val="center"/>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1</w:t>
            </w:r>
          </w:p>
        </w:tc>
        <w:tc>
          <w:tcPr>
            <w:tcW w:w="567" w:type="dxa"/>
            <w:vMerge w:val="restart"/>
            <w:vAlign w:val="center"/>
          </w:tcPr>
          <w:p w14:paraId="168A0B72"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供</w:t>
            </w:r>
          </w:p>
          <w:p w14:paraId="48E5D41A"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应</w:t>
            </w:r>
          </w:p>
          <w:p w14:paraId="3406D26C"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商</w:t>
            </w:r>
          </w:p>
          <w:p w14:paraId="04C33F12"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基</w:t>
            </w:r>
          </w:p>
          <w:p w14:paraId="5157541A"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本</w:t>
            </w:r>
          </w:p>
          <w:p w14:paraId="1E425CFD"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资</w:t>
            </w:r>
          </w:p>
          <w:p w14:paraId="72F60CD4"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格</w:t>
            </w:r>
          </w:p>
          <w:p w14:paraId="645726B0"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条</w:t>
            </w:r>
          </w:p>
          <w:p w14:paraId="7E740992" w14:textId="77777777" w:rsidR="00B40E11" w:rsidRPr="00A7375F" w:rsidRDefault="00B40E11">
            <w:pPr>
              <w:spacing w:line="560" w:lineRule="exact"/>
              <w:jc w:val="center"/>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件</w:t>
            </w:r>
          </w:p>
        </w:tc>
        <w:tc>
          <w:tcPr>
            <w:tcW w:w="2268" w:type="dxa"/>
            <w:vAlign w:val="center"/>
          </w:tcPr>
          <w:p w14:paraId="44A02BDC"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（1）具有独立承担民事责任的能力</w:t>
            </w:r>
          </w:p>
        </w:tc>
        <w:tc>
          <w:tcPr>
            <w:tcW w:w="5976" w:type="dxa"/>
            <w:vAlign w:val="center"/>
          </w:tcPr>
          <w:p w14:paraId="4FBF80A5"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A7375F">
              <w:rPr>
                <w:rFonts w:ascii="方正仿宋_GBK" w:eastAsia="方正仿宋_GBK" w:cs="宋体" w:hint="eastAsia"/>
                <w:color w:val="000000" w:themeColor="text1"/>
                <w:kern w:val="0"/>
                <w:szCs w:val="28"/>
              </w:rPr>
              <w:t>1</w:t>
            </w:r>
            <w:r w:rsidRPr="00A7375F">
              <w:rPr>
                <w:rFonts w:ascii="方正仿宋_GBK" w:eastAsia="方正仿宋_GBK" w:hAnsi="仿宋" w:hint="eastAsia"/>
                <w:color w:val="000000" w:themeColor="text1"/>
                <w:szCs w:val="28"/>
              </w:rPr>
              <w:t xml:space="preserve">）； </w:t>
            </w:r>
          </w:p>
          <w:p w14:paraId="00B71F19"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②供应</w:t>
            </w:r>
            <w:proofErr w:type="gramStart"/>
            <w:r w:rsidRPr="00A7375F">
              <w:rPr>
                <w:rFonts w:ascii="方正仿宋_GBK" w:eastAsia="方正仿宋_GBK" w:hAnsi="仿宋" w:hint="eastAsia"/>
                <w:color w:val="000000" w:themeColor="text1"/>
                <w:szCs w:val="28"/>
              </w:rPr>
              <w:t>商法定</w:t>
            </w:r>
            <w:proofErr w:type="gramEnd"/>
            <w:r w:rsidRPr="00A7375F">
              <w:rPr>
                <w:rFonts w:ascii="方正仿宋_GBK" w:eastAsia="方正仿宋_GBK" w:hAnsi="仿宋" w:hint="eastAsia"/>
                <w:color w:val="000000" w:themeColor="text1"/>
                <w:szCs w:val="28"/>
              </w:rPr>
              <w:t>代表人身份证明和法定代表人授权代表委托书。</w:t>
            </w:r>
          </w:p>
        </w:tc>
      </w:tr>
      <w:tr w:rsidR="00A7375F" w:rsidRPr="00A7375F" w14:paraId="2F5125A3" w14:textId="77777777">
        <w:tc>
          <w:tcPr>
            <w:tcW w:w="817" w:type="dxa"/>
            <w:vMerge/>
            <w:vAlign w:val="center"/>
          </w:tcPr>
          <w:p w14:paraId="44EE3265" w14:textId="77777777" w:rsidR="00B40E11" w:rsidRPr="00A7375F"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14:paraId="011038A1" w14:textId="77777777" w:rsidR="00B40E11" w:rsidRPr="00A7375F"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14:paraId="665931E2"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cs="仿宋_GB2312" w:hint="eastAsia"/>
                <w:color w:val="000000" w:themeColor="text1"/>
                <w:szCs w:val="28"/>
                <w:lang w:val="zh-CN"/>
              </w:rPr>
              <w:t>（2）</w:t>
            </w:r>
            <w:r w:rsidRPr="00A7375F">
              <w:rPr>
                <w:rFonts w:ascii="方正仿宋_GBK" w:eastAsia="方正仿宋_GBK" w:hAnsi="仿宋" w:hint="eastAsia"/>
                <w:color w:val="000000" w:themeColor="text1"/>
                <w:szCs w:val="28"/>
              </w:rPr>
              <w:t>具有良好的商业信誉和健全的财务会计制度</w:t>
            </w:r>
          </w:p>
        </w:tc>
        <w:tc>
          <w:tcPr>
            <w:tcW w:w="5976" w:type="dxa"/>
            <w:vAlign w:val="center"/>
          </w:tcPr>
          <w:p w14:paraId="06DB8A31" w14:textId="77777777" w:rsidR="00B40E11" w:rsidRPr="00A7375F" w:rsidRDefault="00B40E11" w:rsidP="00271837">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①提供201</w:t>
            </w:r>
            <w:r w:rsidR="00271837" w:rsidRPr="00A7375F">
              <w:rPr>
                <w:rFonts w:ascii="方正仿宋_GBK" w:eastAsia="方正仿宋_GBK" w:hAnsi="仿宋" w:hint="eastAsia"/>
                <w:color w:val="000000" w:themeColor="text1"/>
                <w:szCs w:val="28"/>
              </w:rPr>
              <w:t>9</w:t>
            </w:r>
            <w:r w:rsidRPr="00A7375F">
              <w:rPr>
                <w:rFonts w:ascii="方正仿宋_GBK" w:eastAsia="方正仿宋_GBK" w:hAnsi="仿宋" w:hint="eastAsia"/>
                <w:color w:val="000000" w:themeColor="text1"/>
                <w:szCs w:val="28"/>
              </w:rPr>
              <w:t>或20</w:t>
            </w:r>
            <w:r w:rsidR="00271837" w:rsidRPr="00A7375F">
              <w:rPr>
                <w:rFonts w:ascii="方正仿宋_GBK" w:eastAsia="方正仿宋_GBK" w:hAnsi="仿宋" w:hint="eastAsia"/>
                <w:color w:val="000000" w:themeColor="text1"/>
                <w:szCs w:val="28"/>
              </w:rPr>
              <w:t>20</w:t>
            </w:r>
            <w:r w:rsidRPr="00A7375F">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A7375F" w:rsidRPr="00A7375F" w14:paraId="3D465B48" w14:textId="77777777">
        <w:tc>
          <w:tcPr>
            <w:tcW w:w="817" w:type="dxa"/>
            <w:vMerge/>
            <w:vAlign w:val="center"/>
          </w:tcPr>
          <w:p w14:paraId="571D9BA8" w14:textId="77777777" w:rsidR="00B40E11" w:rsidRPr="00A7375F"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14:paraId="25E953C6" w14:textId="77777777" w:rsidR="00B40E11" w:rsidRPr="00A7375F"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14:paraId="033FA14F" w14:textId="77777777" w:rsidR="00B40E11" w:rsidRPr="00A7375F" w:rsidRDefault="00B40E11">
            <w:pPr>
              <w:spacing w:line="560" w:lineRule="exact"/>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（3）具有履行合同所必需的设备和专业技术能力</w:t>
            </w:r>
          </w:p>
        </w:tc>
        <w:tc>
          <w:tcPr>
            <w:tcW w:w="5976" w:type="dxa"/>
            <w:vAlign w:val="center"/>
          </w:tcPr>
          <w:p w14:paraId="3B1C0707"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①供应商提供书面声明或相关证明材料（见格式文件）</w:t>
            </w:r>
          </w:p>
        </w:tc>
      </w:tr>
      <w:tr w:rsidR="00A7375F" w:rsidRPr="00A7375F" w14:paraId="1B86E38D" w14:textId="77777777">
        <w:tc>
          <w:tcPr>
            <w:tcW w:w="817" w:type="dxa"/>
            <w:vMerge/>
            <w:vAlign w:val="center"/>
          </w:tcPr>
          <w:p w14:paraId="4F28AB6D" w14:textId="77777777" w:rsidR="00B40E11" w:rsidRPr="00A7375F"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14:paraId="66455F5E" w14:textId="77777777" w:rsidR="00B40E11" w:rsidRPr="00A7375F"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14:paraId="0E689323" w14:textId="77777777" w:rsidR="00B40E11" w:rsidRPr="00A7375F" w:rsidRDefault="00B40E11">
            <w:pPr>
              <w:spacing w:line="560" w:lineRule="exact"/>
              <w:rPr>
                <w:rFonts w:ascii="方正仿宋_GBK" w:eastAsia="方正仿宋_GBK" w:hAnsi="仿宋" w:cs="仿宋_GB2312"/>
                <w:color w:val="000000" w:themeColor="text1"/>
                <w:szCs w:val="28"/>
                <w:lang w:val="zh-CN"/>
              </w:rPr>
            </w:pPr>
            <w:r w:rsidRPr="00A7375F">
              <w:rPr>
                <w:rFonts w:ascii="方正仿宋_GBK" w:eastAsia="方正仿宋_GBK" w:hAnsi="仿宋" w:cs="仿宋_GB2312" w:hint="eastAsia"/>
                <w:color w:val="000000" w:themeColor="text1"/>
                <w:szCs w:val="28"/>
                <w:lang w:val="zh-CN"/>
              </w:rPr>
              <w:t>（4）有依法缴纳税收和社会保障金的良好记录</w:t>
            </w:r>
          </w:p>
        </w:tc>
        <w:tc>
          <w:tcPr>
            <w:tcW w:w="5976" w:type="dxa"/>
            <w:vAlign w:val="center"/>
          </w:tcPr>
          <w:p w14:paraId="5CE14E1A"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①税务登记证（副本）复印件（注</w:t>
            </w:r>
            <w:r w:rsidRPr="00A7375F">
              <w:rPr>
                <w:rFonts w:ascii="方正仿宋_GBK" w:eastAsia="方正仿宋_GBK" w:cs="宋体" w:hint="eastAsia"/>
                <w:color w:val="000000" w:themeColor="text1"/>
                <w:kern w:val="0"/>
                <w:szCs w:val="28"/>
              </w:rPr>
              <w:t>2</w:t>
            </w:r>
            <w:r w:rsidRPr="00A7375F">
              <w:rPr>
                <w:rFonts w:ascii="方正仿宋_GBK" w:eastAsia="方正仿宋_GBK" w:hAnsi="仿宋" w:hint="eastAsia"/>
                <w:color w:val="000000" w:themeColor="text1"/>
                <w:szCs w:val="28"/>
              </w:rPr>
              <w:t>）</w:t>
            </w:r>
          </w:p>
          <w:p w14:paraId="4A7E119D"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②缴纳社会保障金的证明材料复印件（缴纳社会保障金的证明材料指：社会保险登记证（注2）</w:t>
            </w:r>
            <w:r w:rsidRPr="00A7375F">
              <w:rPr>
                <w:rFonts w:ascii="方正仿宋_GBK" w:eastAsia="方正仿宋_GBK" w:hAnsi="仿宋" w:hint="eastAsia"/>
                <w:color w:val="000000" w:themeColor="text1"/>
                <w:szCs w:val="28"/>
              </w:rPr>
              <w:lastRenderedPageBreak/>
              <w:t>或缴纳社会保险的凭据（专用收据或社会保险缴纳清单）。</w:t>
            </w:r>
          </w:p>
          <w:p w14:paraId="61768987"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A7375F" w:rsidRPr="00A7375F" w14:paraId="3CE4C33E" w14:textId="77777777">
        <w:tc>
          <w:tcPr>
            <w:tcW w:w="817" w:type="dxa"/>
            <w:vMerge/>
            <w:vAlign w:val="center"/>
          </w:tcPr>
          <w:p w14:paraId="20D45418" w14:textId="77777777" w:rsidR="00B40E11" w:rsidRPr="00A7375F"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14:paraId="0CAAD538" w14:textId="77777777" w:rsidR="00B40E11" w:rsidRPr="00A7375F" w:rsidRDefault="00B40E11">
            <w:pPr>
              <w:spacing w:line="560" w:lineRule="exact"/>
              <w:rPr>
                <w:rFonts w:ascii="方正仿宋_GBK" w:eastAsia="方正仿宋_GBK" w:hAnsi="仿宋" w:cs="仿宋_GB2312"/>
                <w:color w:val="000000" w:themeColor="text1"/>
                <w:szCs w:val="28"/>
                <w:lang w:val="zh-CN"/>
              </w:rPr>
            </w:pPr>
          </w:p>
        </w:tc>
        <w:tc>
          <w:tcPr>
            <w:tcW w:w="2268" w:type="dxa"/>
            <w:vAlign w:val="center"/>
          </w:tcPr>
          <w:p w14:paraId="10C2772D" w14:textId="77777777" w:rsidR="00B40E11" w:rsidRPr="00A7375F" w:rsidRDefault="00B40E11">
            <w:pPr>
              <w:spacing w:line="560" w:lineRule="exact"/>
              <w:rPr>
                <w:rFonts w:ascii="方正仿宋_GBK" w:eastAsia="方正仿宋_GBK" w:hAnsi="仿宋" w:cs="仿宋_GB2312"/>
                <w:color w:val="000000" w:themeColor="text1"/>
                <w:szCs w:val="28"/>
                <w:lang w:val="zh-CN"/>
              </w:rPr>
            </w:pPr>
            <w:r w:rsidRPr="00A7375F">
              <w:rPr>
                <w:rFonts w:ascii="方正仿宋_GBK" w:eastAsia="方正仿宋_GBK" w:hAnsi="仿宋" w:hint="eastAsia"/>
                <w:color w:val="000000" w:themeColor="text1"/>
                <w:szCs w:val="28"/>
              </w:rPr>
              <w:t>（5）参加政府采购活动前三年内，在经营活动中没有重大违法记录（注</w:t>
            </w:r>
            <w:r w:rsidRPr="00A7375F">
              <w:rPr>
                <w:rFonts w:ascii="方正仿宋_GBK" w:eastAsia="方正仿宋_GBK" w:cs="宋体" w:hint="eastAsia"/>
                <w:color w:val="000000" w:themeColor="text1"/>
                <w:kern w:val="0"/>
                <w:szCs w:val="28"/>
              </w:rPr>
              <w:t>2</w:t>
            </w:r>
            <w:r w:rsidRPr="00A7375F">
              <w:rPr>
                <w:rFonts w:ascii="方正仿宋_GBK" w:eastAsia="方正仿宋_GBK" w:hAnsi="仿宋" w:hint="eastAsia"/>
                <w:color w:val="000000" w:themeColor="text1"/>
                <w:szCs w:val="28"/>
              </w:rPr>
              <w:t>）</w:t>
            </w:r>
          </w:p>
        </w:tc>
        <w:tc>
          <w:tcPr>
            <w:tcW w:w="5976" w:type="dxa"/>
            <w:vAlign w:val="center"/>
          </w:tcPr>
          <w:p w14:paraId="0F62A4CF"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①供应商提供书面声明（见格式文件）；</w:t>
            </w:r>
          </w:p>
          <w:p w14:paraId="56595A29"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A7375F" w:rsidRPr="00A7375F" w14:paraId="655030F1" w14:textId="77777777">
        <w:trPr>
          <w:trHeight w:val="311"/>
        </w:trPr>
        <w:tc>
          <w:tcPr>
            <w:tcW w:w="817" w:type="dxa"/>
            <w:vMerge/>
            <w:vAlign w:val="center"/>
          </w:tcPr>
          <w:p w14:paraId="2F22EE07" w14:textId="77777777" w:rsidR="00B40E11" w:rsidRPr="00A7375F" w:rsidRDefault="00B40E11">
            <w:pPr>
              <w:spacing w:line="560" w:lineRule="exact"/>
              <w:jc w:val="center"/>
              <w:rPr>
                <w:rFonts w:ascii="方正仿宋_GBK" w:eastAsia="方正仿宋_GBK" w:hAnsi="仿宋"/>
                <w:color w:val="000000" w:themeColor="text1"/>
                <w:szCs w:val="28"/>
              </w:rPr>
            </w:pPr>
          </w:p>
        </w:tc>
        <w:tc>
          <w:tcPr>
            <w:tcW w:w="567" w:type="dxa"/>
            <w:vMerge/>
            <w:vAlign w:val="center"/>
          </w:tcPr>
          <w:p w14:paraId="6A12477A" w14:textId="77777777" w:rsidR="00B40E11" w:rsidRPr="00A7375F" w:rsidRDefault="00B40E11">
            <w:pPr>
              <w:spacing w:line="560" w:lineRule="exact"/>
              <w:rPr>
                <w:rFonts w:ascii="方正仿宋_GBK" w:eastAsia="方正仿宋_GBK" w:hAnsi="仿宋" w:cs="仿宋_GB2312"/>
                <w:color w:val="000000" w:themeColor="text1"/>
                <w:szCs w:val="28"/>
              </w:rPr>
            </w:pPr>
          </w:p>
        </w:tc>
        <w:tc>
          <w:tcPr>
            <w:tcW w:w="2268" w:type="dxa"/>
            <w:vAlign w:val="center"/>
          </w:tcPr>
          <w:p w14:paraId="5A4CF15B"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（6）法律、行政法规规定的其他条件</w:t>
            </w:r>
          </w:p>
        </w:tc>
        <w:tc>
          <w:tcPr>
            <w:tcW w:w="5976" w:type="dxa"/>
            <w:vAlign w:val="center"/>
          </w:tcPr>
          <w:p w14:paraId="54D40853" w14:textId="77777777" w:rsidR="00B40E11" w:rsidRPr="00A7375F" w:rsidRDefault="00B40E11">
            <w:pPr>
              <w:spacing w:line="560" w:lineRule="exact"/>
              <w:rPr>
                <w:rFonts w:ascii="方正仿宋_GBK" w:eastAsia="方正仿宋_GBK" w:hAnsi="仿宋"/>
                <w:color w:val="000000" w:themeColor="text1"/>
                <w:szCs w:val="28"/>
              </w:rPr>
            </w:pPr>
          </w:p>
        </w:tc>
      </w:tr>
      <w:tr w:rsidR="00A7375F" w:rsidRPr="00A7375F" w14:paraId="4CDE89E6" w14:textId="77777777">
        <w:tc>
          <w:tcPr>
            <w:tcW w:w="817" w:type="dxa"/>
            <w:vAlign w:val="center"/>
          </w:tcPr>
          <w:p w14:paraId="507270C1" w14:textId="77777777" w:rsidR="00B40E11" w:rsidRPr="00A7375F" w:rsidRDefault="00B40E11">
            <w:pPr>
              <w:spacing w:line="560" w:lineRule="exact"/>
              <w:jc w:val="center"/>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2</w:t>
            </w:r>
          </w:p>
        </w:tc>
        <w:tc>
          <w:tcPr>
            <w:tcW w:w="2835" w:type="dxa"/>
            <w:gridSpan w:val="2"/>
            <w:vAlign w:val="center"/>
          </w:tcPr>
          <w:p w14:paraId="515C88D5"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特定资格条件</w:t>
            </w:r>
          </w:p>
        </w:tc>
        <w:tc>
          <w:tcPr>
            <w:tcW w:w="5976" w:type="dxa"/>
            <w:vAlign w:val="center"/>
          </w:tcPr>
          <w:p w14:paraId="65FA42B8"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按第一篇“三、供应商资格要求（二）特定资格条件”的要求提交</w:t>
            </w:r>
          </w:p>
        </w:tc>
      </w:tr>
      <w:tr w:rsidR="00A7375F" w:rsidRPr="00A7375F" w14:paraId="1DE1F400" w14:textId="77777777">
        <w:trPr>
          <w:trHeight w:val="455"/>
        </w:trPr>
        <w:tc>
          <w:tcPr>
            <w:tcW w:w="817" w:type="dxa"/>
            <w:vAlign w:val="center"/>
          </w:tcPr>
          <w:p w14:paraId="105D1C77" w14:textId="77777777" w:rsidR="00B40E11" w:rsidRPr="00A7375F" w:rsidRDefault="00B40E11">
            <w:pPr>
              <w:spacing w:line="560" w:lineRule="exact"/>
              <w:jc w:val="center"/>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3</w:t>
            </w:r>
          </w:p>
        </w:tc>
        <w:tc>
          <w:tcPr>
            <w:tcW w:w="2835" w:type="dxa"/>
            <w:gridSpan w:val="2"/>
            <w:vAlign w:val="center"/>
          </w:tcPr>
          <w:p w14:paraId="5F19C7E3"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保证金</w:t>
            </w:r>
          </w:p>
        </w:tc>
        <w:tc>
          <w:tcPr>
            <w:tcW w:w="5976" w:type="dxa"/>
            <w:vAlign w:val="center"/>
          </w:tcPr>
          <w:p w14:paraId="7B163451" w14:textId="77777777" w:rsidR="00B40E11" w:rsidRPr="00A7375F" w:rsidRDefault="00B40E11">
            <w:pPr>
              <w:spacing w:line="560" w:lineRule="exac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按照竞争性谈判文件要求足额缴纳保证金</w:t>
            </w:r>
          </w:p>
        </w:tc>
      </w:tr>
    </w:tbl>
    <w:p w14:paraId="005A5F1F" w14:textId="77777777" w:rsidR="00B40E11" w:rsidRPr="00A7375F" w:rsidRDefault="00B40E11">
      <w:pPr>
        <w:snapToGrid w:val="0"/>
        <w:spacing w:line="560" w:lineRule="exact"/>
        <w:ind w:firstLineChars="200" w:firstLine="560"/>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注1：</w:t>
      </w:r>
      <w:r w:rsidRPr="00A7375F">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14:paraId="25FFE7CE" w14:textId="77777777" w:rsidR="00B40E11" w:rsidRPr="00A7375F" w:rsidRDefault="00B40E11">
      <w:pPr>
        <w:snapToGrid w:val="0"/>
        <w:spacing w:line="560" w:lineRule="exact"/>
        <w:ind w:firstLineChars="200" w:firstLine="560"/>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A7375F">
        <w:rPr>
          <w:rFonts w:ascii="方正仿宋_GBK" w:eastAsia="方正仿宋_GBK" w:cs="宋体" w:hint="eastAsia"/>
          <w:color w:val="000000" w:themeColor="text1"/>
          <w:kern w:val="0"/>
          <w:szCs w:val="28"/>
        </w:rPr>
        <w:lastRenderedPageBreak/>
        <w:t>的省、自治区、直辖市人民政府制定，国务院有关部门规定了较大数额标准的，从其规定。</w:t>
      </w:r>
    </w:p>
    <w:p w14:paraId="656C7E83" w14:textId="77777777" w:rsidR="00B40E11" w:rsidRPr="00A7375F" w:rsidRDefault="00B40E11">
      <w:pPr>
        <w:snapToGrid w:val="0"/>
        <w:spacing w:line="560" w:lineRule="exact"/>
        <w:ind w:firstLineChars="200" w:firstLine="560"/>
        <w:rPr>
          <w:rFonts w:ascii="方正仿宋_GBK" w:eastAsia="方正仿宋_GBK"/>
          <w:color w:val="000000" w:themeColor="text1"/>
          <w:kern w:val="0"/>
          <w:szCs w:val="28"/>
        </w:rPr>
      </w:pPr>
      <w:r w:rsidRPr="00A7375F">
        <w:rPr>
          <w:rFonts w:ascii="方正仿宋_GBK" w:eastAsia="方正仿宋_GBK" w:cs="宋体" w:hint="eastAsia"/>
          <w:color w:val="000000" w:themeColor="text1"/>
          <w:kern w:val="0"/>
          <w:szCs w:val="28"/>
        </w:rPr>
        <w:t>2.符合性检查。依据竞争性谈判文件的规定，谈判小组从响应文件的有效性、完整性和对竞争性谈判文件的响应程度进行审查，以确定是否对竞争性谈判文件的实质性要求</w:t>
      </w:r>
      <w:proofErr w:type="gramStart"/>
      <w:r w:rsidRPr="00A7375F">
        <w:rPr>
          <w:rFonts w:ascii="方正仿宋_GBK" w:eastAsia="方正仿宋_GBK" w:cs="宋体" w:hint="eastAsia"/>
          <w:color w:val="000000" w:themeColor="text1"/>
          <w:kern w:val="0"/>
          <w:szCs w:val="28"/>
        </w:rPr>
        <w:t>作出</w:t>
      </w:r>
      <w:proofErr w:type="gramEnd"/>
      <w:r w:rsidRPr="00A7375F">
        <w:rPr>
          <w:rFonts w:ascii="方正仿宋_GBK" w:eastAsia="方正仿宋_GBK" w:cs="宋体" w:hint="eastAsia"/>
          <w:color w:val="000000" w:themeColor="text1"/>
          <w:kern w:val="0"/>
          <w:szCs w:val="28"/>
        </w:rPr>
        <w:t>响应。</w:t>
      </w:r>
      <w:r w:rsidRPr="00A7375F">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984"/>
        <w:gridCol w:w="5409"/>
      </w:tblGrid>
      <w:tr w:rsidR="00A7375F" w:rsidRPr="00A7375F" w14:paraId="499B69D8" w14:textId="77777777">
        <w:trPr>
          <w:trHeight w:val="321"/>
        </w:trPr>
        <w:tc>
          <w:tcPr>
            <w:tcW w:w="817" w:type="dxa"/>
            <w:vAlign w:val="center"/>
          </w:tcPr>
          <w:p w14:paraId="0E3E440E" w14:textId="77777777" w:rsidR="00B40E11" w:rsidRPr="00A7375F" w:rsidRDefault="00B40E11">
            <w:pPr>
              <w:spacing w:line="560" w:lineRule="exact"/>
              <w:jc w:val="center"/>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序号</w:t>
            </w:r>
          </w:p>
        </w:tc>
        <w:tc>
          <w:tcPr>
            <w:tcW w:w="3402" w:type="dxa"/>
            <w:gridSpan w:val="2"/>
            <w:vAlign w:val="center"/>
          </w:tcPr>
          <w:p w14:paraId="05C5861C" w14:textId="77777777" w:rsidR="00B40E11" w:rsidRPr="00A7375F" w:rsidRDefault="00B40E11">
            <w:pPr>
              <w:spacing w:line="560" w:lineRule="exact"/>
              <w:jc w:val="center"/>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评审因素</w:t>
            </w:r>
          </w:p>
        </w:tc>
        <w:tc>
          <w:tcPr>
            <w:tcW w:w="5409" w:type="dxa"/>
            <w:vAlign w:val="center"/>
          </w:tcPr>
          <w:p w14:paraId="05B69C6B" w14:textId="77777777" w:rsidR="00B40E11" w:rsidRPr="00A7375F" w:rsidRDefault="00B40E11">
            <w:pPr>
              <w:spacing w:line="560" w:lineRule="exact"/>
              <w:jc w:val="center"/>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评审标准</w:t>
            </w:r>
          </w:p>
        </w:tc>
      </w:tr>
      <w:tr w:rsidR="00A7375F" w:rsidRPr="00A7375F" w14:paraId="50582587" w14:textId="77777777">
        <w:trPr>
          <w:trHeight w:val="384"/>
        </w:trPr>
        <w:tc>
          <w:tcPr>
            <w:tcW w:w="817" w:type="dxa"/>
            <w:vMerge w:val="restart"/>
            <w:vAlign w:val="center"/>
          </w:tcPr>
          <w:p w14:paraId="6A386D6A" w14:textId="77777777" w:rsidR="00B40E11" w:rsidRPr="00A7375F" w:rsidRDefault="00B40E11">
            <w:pPr>
              <w:spacing w:line="560" w:lineRule="exact"/>
              <w:jc w:val="center"/>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1</w:t>
            </w:r>
          </w:p>
        </w:tc>
        <w:tc>
          <w:tcPr>
            <w:tcW w:w="1418" w:type="dxa"/>
            <w:vMerge w:val="restart"/>
            <w:vAlign w:val="center"/>
          </w:tcPr>
          <w:p w14:paraId="11CA7592"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有效性审查</w:t>
            </w:r>
          </w:p>
        </w:tc>
        <w:tc>
          <w:tcPr>
            <w:tcW w:w="1984" w:type="dxa"/>
            <w:vAlign w:val="center"/>
          </w:tcPr>
          <w:p w14:paraId="1F0D1165"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hint="eastAsia"/>
                <w:color w:val="000000" w:themeColor="text1"/>
                <w:szCs w:val="28"/>
              </w:rPr>
              <w:t>响应文件签署</w:t>
            </w:r>
          </w:p>
        </w:tc>
        <w:tc>
          <w:tcPr>
            <w:tcW w:w="5409" w:type="dxa"/>
            <w:vAlign w:val="center"/>
          </w:tcPr>
          <w:p w14:paraId="536121BD"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hint="eastAsia"/>
                <w:color w:val="000000" w:themeColor="text1"/>
                <w:szCs w:val="28"/>
              </w:rPr>
              <w:t>响应文件上法定代表人或其授权代表人的签字齐全。</w:t>
            </w:r>
          </w:p>
        </w:tc>
      </w:tr>
      <w:tr w:rsidR="00A7375F" w:rsidRPr="00A7375F" w14:paraId="35488677" w14:textId="77777777">
        <w:trPr>
          <w:trHeight w:val="389"/>
        </w:trPr>
        <w:tc>
          <w:tcPr>
            <w:tcW w:w="817" w:type="dxa"/>
            <w:vMerge/>
            <w:vAlign w:val="center"/>
          </w:tcPr>
          <w:p w14:paraId="60A48C06" w14:textId="77777777" w:rsidR="00B40E11" w:rsidRPr="00A7375F"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14:paraId="239CB62C" w14:textId="77777777" w:rsidR="00B40E11" w:rsidRPr="00A7375F" w:rsidRDefault="00B40E11">
            <w:pPr>
              <w:spacing w:line="560" w:lineRule="exact"/>
              <w:rPr>
                <w:rFonts w:ascii="方正仿宋_GBK" w:eastAsia="方正仿宋_GBK" w:cs="宋体"/>
                <w:color w:val="000000" w:themeColor="text1"/>
                <w:kern w:val="0"/>
                <w:szCs w:val="28"/>
              </w:rPr>
            </w:pPr>
          </w:p>
        </w:tc>
        <w:tc>
          <w:tcPr>
            <w:tcW w:w="1984" w:type="dxa"/>
            <w:vAlign w:val="center"/>
          </w:tcPr>
          <w:p w14:paraId="4E05705A"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法定代表人身份证明及授权委托书</w:t>
            </w:r>
          </w:p>
        </w:tc>
        <w:tc>
          <w:tcPr>
            <w:tcW w:w="5409" w:type="dxa"/>
            <w:vAlign w:val="center"/>
          </w:tcPr>
          <w:p w14:paraId="41B419A4"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法定代表人身份证明及授权委托书有效，符合竞争性谈判文件规定的格式，签字或盖章齐全。</w:t>
            </w:r>
          </w:p>
        </w:tc>
      </w:tr>
      <w:tr w:rsidR="00A7375F" w:rsidRPr="00A7375F" w14:paraId="068F6304" w14:textId="77777777">
        <w:trPr>
          <w:trHeight w:val="386"/>
        </w:trPr>
        <w:tc>
          <w:tcPr>
            <w:tcW w:w="817" w:type="dxa"/>
            <w:vMerge/>
            <w:vAlign w:val="center"/>
          </w:tcPr>
          <w:p w14:paraId="3A5B4D8F" w14:textId="77777777" w:rsidR="00B40E11" w:rsidRPr="00A7375F"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14:paraId="5BBB47FB" w14:textId="77777777" w:rsidR="00B40E11" w:rsidRPr="00A7375F" w:rsidRDefault="00B40E11">
            <w:pPr>
              <w:spacing w:line="560" w:lineRule="exact"/>
              <w:rPr>
                <w:rFonts w:ascii="方正仿宋_GBK" w:eastAsia="方正仿宋_GBK" w:cs="宋体"/>
                <w:color w:val="000000" w:themeColor="text1"/>
                <w:kern w:val="0"/>
                <w:szCs w:val="28"/>
              </w:rPr>
            </w:pPr>
          </w:p>
        </w:tc>
        <w:tc>
          <w:tcPr>
            <w:tcW w:w="1984" w:type="dxa"/>
            <w:vAlign w:val="center"/>
          </w:tcPr>
          <w:p w14:paraId="3AC54AA4" w14:textId="77777777" w:rsidR="00B40E11" w:rsidRPr="00A7375F" w:rsidRDefault="00B40E11">
            <w:pPr>
              <w:spacing w:line="560" w:lineRule="exact"/>
              <w:rPr>
                <w:rFonts w:ascii="方正仿宋_GBK" w:eastAsia="方正仿宋_GBK" w:cs="仿宋_GB2312"/>
                <w:color w:val="000000" w:themeColor="text1"/>
                <w:szCs w:val="28"/>
                <w:lang w:val="zh-CN"/>
              </w:rPr>
            </w:pPr>
            <w:r w:rsidRPr="00A7375F">
              <w:rPr>
                <w:rFonts w:ascii="方正仿宋_GBK" w:eastAsia="方正仿宋_GBK" w:cs="仿宋_GB2312" w:hint="eastAsia"/>
                <w:color w:val="000000" w:themeColor="text1"/>
                <w:szCs w:val="28"/>
              </w:rPr>
              <w:t>响应</w:t>
            </w:r>
            <w:r w:rsidRPr="00A7375F">
              <w:rPr>
                <w:rFonts w:ascii="方正仿宋_GBK" w:eastAsia="方正仿宋_GBK" w:cs="仿宋_GB2312" w:hint="eastAsia"/>
                <w:color w:val="000000" w:themeColor="text1"/>
                <w:szCs w:val="28"/>
                <w:lang w:val="zh-CN"/>
              </w:rPr>
              <w:t>方案</w:t>
            </w:r>
          </w:p>
        </w:tc>
        <w:tc>
          <w:tcPr>
            <w:tcW w:w="5409" w:type="dxa"/>
            <w:vAlign w:val="center"/>
          </w:tcPr>
          <w:p w14:paraId="3DCD42FB"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仿宋_GB2312" w:hint="eastAsia"/>
                <w:color w:val="000000" w:themeColor="text1"/>
                <w:szCs w:val="28"/>
                <w:lang w:val="zh-CN"/>
              </w:rPr>
              <w:t>只能有一个</w:t>
            </w:r>
            <w:r w:rsidRPr="00A7375F">
              <w:rPr>
                <w:rFonts w:ascii="方正仿宋_GBK" w:eastAsia="方正仿宋_GBK" w:cs="仿宋_GB2312" w:hint="eastAsia"/>
                <w:color w:val="000000" w:themeColor="text1"/>
                <w:szCs w:val="28"/>
              </w:rPr>
              <w:t>响应</w:t>
            </w:r>
            <w:r w:rsidRPr="00A7375F">
              <w:rPr>
                <w:rFonts w:ascii="方正仿宋_GBK" w:eastAsia="方正仿宋_GBK" w:cs="仿宋_GB2312" w:hint="eastAsia"/>
                <w:color w:val="000000" w:themeColor="text1"/>
                <w:szCs w:val="28"/>
                <w:lang w:val="zh-CN"/>
              </w:rPr>
              <w:t>方案。</w:t>
            </w:r>
          </w:p>
        </w:tc>
      </w:tr>
      <w:tr w:rsidR="00A7375F" w:rsidRPr="00A7375F" w14:paraId="3C89200E" w14:textId="77777777">
        <w:trPr>
          <w:trHeight w:val="452"/>
        </w:trPr>
        <w:tc>
          <w:tcPr>
            <w:tcW w:w="817" w:type="dxa"/>
            <w:vMerge/>
            <w:vAlign w:val="center"/>
          </w:tcPr>
          <w:p w14:paraId="45D63D09" w14:textId="77777777" w:rsidR="00B40E11" w:rsidRPr="00A7375F"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14:paraId="46F05F08" w14:textId="77777777" w:rsidR="00B40E11" w:rsidRPr="00A7375F" w:rsidRDefault="00B40E11">
            <w:pPr>
              <w:spacing w:line="560" w:lineRule="exact"/>
              <w:rPr>
                <w:rFonts w:ascii="方正仿宋_GBK" w:eastAsia="方正仿宋_GBK" w:cs="宋体"/>
                <w:color w:val="000000" w:themeColor="text1"/>
                <w:kern w:val="0"/>
                <w:szCs w:val="28"/>
              </w:rPr>
            </w:pPr>
          </w:p>
        </w:tc>
        <w:tc>
          <w:tcPr>
            <w:tcW w:w="1984" w:type="dxa"/>
            <w:vAlign w:val="center"/>
          </w:tcPr>
          <w:p w14:paraId="0E7A8ACE" w14:textId="77777777" w:rsidR="00B40E11" w:rsidRPr="00A7375F" w:rsidRDefault="00B40E11">
            <w:pPr>
              <w:spacing w:line="560" w:lineRule="exact"/>
              <w:rPr>
                <w:rFonts w:ascii="方正仿宋_GBK" w:eastAsia="方正仿宋_GBK" w:cs="仿宋_GB2312"/>
                <w:color w:val="000000" w:themeColor="text1"/>
                <w:szCs w:val="28"/>
                <w:lang w:val="zh-CN"/>
              </w:rPr>
            </w:pPr>
            <w:r w:rsidRPr="00A7375F">
              <w:rPr>
                <w:rFonts w:ascii="方正仿宋_GBK" w:eastAsia="方正仿宋_GBK" w:hint="eastAsia"/>
                <w:color w:val="000000" w:themeColor="text1"/>
                <w:szCs w:val="28"/>
              </w:rPr>
              <w:t>报价唯一</w:t>
            </w:r>
          </w:p>
        </w:tc>
        <w:tc>
          <w:tcPr>
            <w:tcW w:w="5409" w:type="dxa"/>
            <w:vAlign w:val="center"/>
          </w:tcPr>
          <w:p w14:paraId="0E2BAC99"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hint="eastAsia"/>
                <w:color w:val="000000" w:themeColor="text1"/>
                <w:szCs w:val="28"/>
              </w:rPr>
              <w:t>只能有一个有效报价，不得提交选择性报价。</w:t>
            </w:r>
          </w:p>
        </w:tc>
      </w:tr>
      <w:tr w:rsidR="00A7375F" w:rsidRPr="00A7375F" w14:paraId="6715BE0A" w14:textId="77777777">
        <w:trPr>
          <w:trHeight w:val="486"/>
        </w:trPr>
        <w:tc>
          <w:tcPr>
            <w:tcW w:w="817" w:type="dxa"/>
            <w:vAlign w:val="center"/>
          </w:tcPr>
          <w:p w14:paraId="739F94F2" w14:textId="77777777" w:rsidR="00B40E11" w:rsidRPr="00A7375F" w:rsidRDefault="00B40E11">
            <w:pPr>
              <w:spacing w:line="560" w:lineRule="exact"/>
              <w:jc w:val="center"/>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2</w:t>
            </w:r>
          </w:p>
        </w:tc>
        <w:tc>
          <w:tcPr>
            <w:tcW w:w="1418" w:type="dxa"/>
            <w:vAlign w:val="center"/>
          </w:tcPr>
          <w:p w14:paraId="4C21FC47"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完整性审查</w:t>
            </w:r>
          </w:p>
        </w:tc>
        <w:tc>
          <w:tcPr>
            <w:tcW w:w="1984" w:type="dxa"/>
            <w:vAlign w:val="center"/>
          </w:tcPr>
          <w:p w14:paraId="4ED80D14"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仿宋_GB2312" w:hint="eastAsia"/>
                <w:color w:val="000000" w:themeColor="text1"/>
                <w:szCs w:val="28"/>
              </w:rPr>
              <w:t>响应</w:t>
            </w:r>
            <w:r w:rsidRPr="00A7375F">
              <w:rPr>
                <w:rFonts w:ascii="方正仿宋_GBK" w:eastAsia="方正仿宋_GBK" w:cs="仿宋_GB2312" w:hint="eastAsia"/>
                <w:color w:val="000000" w:themeColor="text1"/>
                <w:szCs w:val="28"/>
                <w:lang w:val="zh-CN"/>
              </w:rPr>
              <w:t>文件份数</w:t>
            </w:r>
          </w:p>
        </w:tc>
        <w:tc>
          <w:tcPr>
            <w:tcW w:w="5409" w:type="dxa"/>
            <w:vAlign w:val="center"/>
          </w:tcPr>
          <w:p w14:paraId="517A9793"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仿宋_GB2312" w:hint="eastAsia"/>
                <w:color w:val="000000" w:themeColor="text1"/>
                <w:szCs w:val="28"/>
              </w:rPr>
              <w:t>响应</w:t>
            </w:r>
            <w:r w:rsidRPr="00A7375F">
              <w:rPr>
                <w:rFonts w:ascii="方正仿宋_GBK" w:eastAsia="方正仿宋_GBK" w:cs="仿宋_GB2312" w:hint="eastAsia"/>
                <w:color w:val="000000" w:themeColor="text1"/>
                <w:szCs w:val="28"/>
                <w:lang w:val="zh-CN"/>
              </w:rPr>
              <w:t>文件正、副本数量（含电子文档）符合</w:t>
            </w:r>
            <w:r w:rsidRPr="00A7375F">
              <w:rPr>
                <w:rFonts w:ascii="方正仿宋_GBK" w:eastAsia="方正仿宋_GBK" w:cs="仿宋_GB2312" w:hint="eastAsia"/>
                <w:color w:val="000000" w:themeColor="text1"/>
                <w:szCs w:val="28"/>
              </w:rPr>
              <w:t>竞争性谈判</w:t>
            </w:r>
            <w:r w:rsidRPr="00A7375F">
              <w:rPr>
                <w:rFonts w:ascii="方正仿宋_GBK" w:eastAsia="方正仿宋_GBK" w:cs="仿宋_GB2312" w:hint="eastAsia"/>
                <w:color w:val="000000" w:themeColor="text1"/>
                <w:szCs w:val="28"/>
                <w:lang w:val="zh-CN"/>
              </w:rPr>
              <w:t>文件要求。</w:t>
            </w:r>
          </w:p>
        </w:tc>
      </w:tr>
      <w:tr w:rsidR="00A7375F" w:rsidRPr="00A7375F" w14:paraId="3C730828" w14:textId="77777777">
        <w:trPr>
          <w:trHeight w:val="405"/>
        </w:trPr>
        <w:tc>
          <w:tcPr>
            <w:tcW w:w="817" w:type="dxa"/>
            <w:vMerge w:val="restart"/>
            <w:vAlign w:val="center"/>
          </w:tcPr>
          <w:p w14:paraId="48286517" w14:textId="77777777" w:rsidR="00B40E11" w:rsidRPr="00A7375F" w:rsidRDefault="00B40E11">
            <w:pPr>
              <w:spacing w:line="560" w:lineRule="exact"/>
              <w:jc w:val="center"/>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3</w:t>
            </w:r>
          </w:p>
        </w:tc>
        <w:tc>
          <w:tcPr>
            <w:tcW w:w="1418" w:type="dxa"/>
            <w:vMerge w:val="restart"/>
            <w:vAlign w:val="center"/>
          </w:tcPr>
          <w:p w14:paraId="50BB0CEE" w14:textId="77777777" w:rsidR="00B40E11" w:rsidRPr="00A7375F" w:rsidRDefault="00B40E11">
            <w:pPr>
              <w:spacing w:line="560" w:lineRule="exact"/>
              <w:rPr>
                <w:rFonts w:ascii="方正仿宋_GBK" w:eastAsia="方正仿宋_GBK" w:cs="仿宋_GB2312"/>
                <w:color w:val="000000" w:themeColor="text1"/>
                <w:szCs w:val="28"/>
                <w:lang w:val="zh-CN"/>
              </w:rPr>
            </w:pPr>
            <w:r w:rsidRPr="00A7375F">
              <w:rPr>
                <w:rFonts w:ascii="方正仿宋_GBK" w:eastAsia="方正仿宋_GBK" w:cs="宋体" w:hint="eastAsia"/>
                <w:color w:val="000000" w:themeColor="text1"/>
                <w:kern w:val="0"/>
                <w:szCs w:val="28"/>
              </w:rPr>
              <w:t>竞争性谈判文件的响应程度审查</w:t>
            </w:r>
          </w:p>
        </w:tc>
        <w:tc>
          <w:tcPr>
            <w:tcW w:w="1984" w:type="dxa"/>
            <w:vAlign w:val="center"/>
          </w:tcPr>
          <w:p w14:paraId="32EBDDAE"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响应文件内容</w:t>
            </w:r>
          </w:p>
        </w:tc>
        <w:tc>
          <w:tcPr>
            <w:tcW w:w="5409" w:type="dxa"/>
            <w:vAlign w:val="center"/>
          </w:tcPr>
          <w:p w14:paraId="1DA4202C" w14:textId="77777777" w:rsidR="00B40E11" w:rsidRPr="00A7375F" w:rsidRDefault="00B40E11">
            <w:pPr>
              <w:pStyle w:val="ab"/>
              <w:spacing w:line="560" w:lineRule="exact"/>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对竞争性谈判文件第三篇规定的谈判内容进行响应。</w:t>
            </w:r>
          </w:p>
        </w:tc>
      </w:tr>
      <w:tr w:rsidR="00A7375F" w:rsidRPr="00A7375F" w14:paraId="09DCB26B" w14:textId="77777777">
        <w:trPr>
          <w:trHeight w:val="300"/>
        </w:trPr>
        <w:tc>
          <w:tcPr>
            <w:tcW w:w="817" w:type="dxa"/>
            <w:vMerge/>
            <w:vAlign w:val="center"/>
          </w:tcPr>
          <w:p w14:paraId="240CCE02" w14:textId="77777777" w:rsidR="00B40E11" w:rsidRPr="00A7375F" w:rsidRDefault="00B40E11">
            <w:pPr>
              <w:spacing w:line="560" w:lineRule="exact"/>
              <w:jc w:val="center"/>
              <w:rPr>
                <w:rFonts w:ascii="方正仿宋_GBK" w:eastAsia="方正仿宋_GBK" w:cs="宋体"/>
                <w:color w:val="000000" w:themeColor="text1"/>
                <w:kern w:val="0"/>
                <w:szCs w:val="28"/>
              </w:rPr>
            </w:pPr>
          </w:p>
        </w:tc>
        <w:tc>
          <w:tcPr>
            <w:tcW w:w="1418" w:type="dxa"/>
            <w:vMerge/>
            <w:vAlign w:val="center"/>
          </w:tcPr>
          <w:p w14:paraId="1A47F6A6" w14:textId="77777777" w:rsidR="00B40E11" w:rsidRPr="00A7375F" w:rsidRDefault="00B40E11">
            <w:pPr>
              <w:spacing w:line="560" w:lineRule="exact"/>
              <w:rPr>
                <w:rFonts w:ascii="方正仿宋_GBK" w:eastAsia="方正仿宋_GBK" w:cs="仿宋_GB2312"/>
                <w:color w:val="000000" w:themeColor="text1"/>
                <w:szCs w:val="28"/>
                <w:lang w:val="zh-CN"/>
              </w:rPr>
            </w:pPr>
          </w:p>
        </w:tc>
        <w:tc>
          <w:tcPr>
            <w:tcW w:w="1984" w:type="dxa"/>
            <w:vAlign w:val="center"/>
          </w:tcPr>
          <w:p w14:paraId="55CE0290"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谈判有效期</w:t>
            </w:r>
          </w:p>
        </w:tc>
        <w:tc>
          <w:tcPr>
            <w:tcW w:w="5409" w:type="dxa"/>
            <w:vAlign w:val="center"/>
          </w:tcPr>
          <w:p w14:paraId="5B453A5C" w14:textId="77777777" w:rsidR="00B40E11" w:rsidRPr="00A7375F" w:rsidRDefault="00B40E11">
            <w:pPr>
              <w:spacing w:line="560" w:lineRule="exact"/>
              <w:rPr>
                <w:rFonts w:ascii="方正仿宋_GBK" w:eastAsia="方正仿宋_GBK" w:cs="宋体"/>
                <w:color w:val="000000" w:themeColor="text1"/>
                <w:kern w:val="0"/>
                <w:szCs w:val="28"/>
              </w:rPr>
            </w:pPr>
            <w:r w:rsidRPr="00A7375F">
              <w:rPr>
                <w:rFonts w:ascii="方正仿宋_GBK" w:eastAsia="方正仿宋_GBK" w:cs="宋体" w:hint="eastAsia"/>
                <w:color w:val="000000" w:themeColor="text1"/>
                <w:kern w:val="0"/>
                <w:szCs w:val="28"/>
              </w:rPr>
              <w:t>满足谈判文件</w:t>
            </w:r>
            <w:r w:rsidRPr="00A7375F">
              <w:rPr>
                <w:rFonts w:ascii="方正仿宋_GBK" w:eastAsia="方正仿宋_GBK" w:cs="仿宋_GB2312" w:hint="eastAsia"/>
                <w:color w:val="000000" w:themeColor="text1"/>
                <w:szCs w:val="28"/>
                <w:lang w:val="zh-CN"/>
              </w:rPr>
              <w:t>规定。</w:t>
            </w:r>
          </w:p>
        </w:tc>
      </w:tr>
    </w:tbl>
    <w:p w14:paraId="72B561EC"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w:t>
      </w:r>
      <w:proofErr w:type="gramStart"/>
      <w:r w:rsidRPr="00A7375F">
        <w:rPr>
          <w:rFonts w:ascii="方正仿宋_GBK" w:eastAsia="方正仿宋_GBK" w:hint="eastAsia"/>
          <w:color w:val="000000" w:themeColor="text1"/>
          <w:szCs w:val="28"/>
        </w:rPr>
        <w:t>作出</w:t>
      </w:r>
      <w:proofErr w:type="gramEnd"/>
      <w:r w:rsidRPr="00A7375F">
        <w:rPr>
          <w:rFonts w:ascii="方正仿宋_GBK" w:eastAsia="方正仿宋_GBK" w:hint="eastAsia"/>
          <w:color w:val="000000" w:themeColor="text1"/>
          <w:szCs w:val="28"/>
        </w:rPr>
        <w:t>必要的澄清、说明或者更正。供应商的澄清、说明或者更正不得超出响应文件的范围或者改变响应文件的实质性内容。</w:t>
      </w:r>
    </w:p>
    <w:p w14:paraId="337A9DA3"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（四）谈判小组要求供应商澄清、说明或者更正响应文件应当以书面形式</w:t>
      </w:r>
      <w:proofErr w:type="gramStart"/>
      <w:r w:rsidRPr="00A7375F">
        <w:rPr>
          <w:rFonts w:ascii="方正仿宋_GBK" w:eastAsia="方正仿宋_GBK" w:hint="eastAsia"/>
          <w:color w:val="000000" w:themeColor="text1"/>
          <w:szCs w:val="28"/>
        </w:rPr>
        <w:lastRenderedPageBreak/>
        <w:t>作出</w:t>
      </w:r>
      <w:proofErr w:type="gramEnd"/>
      <w:r w:rsidRPr="00A7375F">
        <w:rPr>
          <w:rFonts w:ascii="方正仿宋_GBK" w:eastAsia="方正仿宋_GBK" w:hint="eastAsia"/>
          <w:color w:val="000000" w:themeColor="text1"/>
          <w:szCs w:val="28"/>
        </w:rPr>
        <w:t>。供应商的澄清、说明或者更正应当由法定代表人或其授权代表签字或者加盖公章。由授权代表签字的，应当附法定代表人授权书。供应商为自然人的，应当由本人签字并附身份证明。</w:t>
      </w:r>
    </w:p>
    <w:p w14:paraId="01FE3648"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（五）在谈判过程中谈判的任何一方不得向他人透露与谈判有关的技术资料、价格或其他信息。</w:t>
      </w:r>
    </w:p>
    <w:p w14:paraId="10752740"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A7375F">
        <w:rPr>
          <w:rFonts w:ascii="方正仿宋_GBK" w:eastAsia="方正仿宋_GBK" w:hint="eastAsia"/>
          <w:color w:val="000000" w:themeColor="text1"/>
          <w:szCs w:val="28"/>
        </w:rPr>
        <w:t>作出</w:t>
      </w:r>
      <w:proofErr w:type="gramEnd"/>
      <w:r w:rsidRPr="00A7375F">
        <w:rPr>
          <w:rFonts w:ascii="方正仿宋_GBK" w:eastAsia="方正仿宋_GBK" w:hint="eastAsia"/>
          <w:color w:val="000000" w:themeColor="text1"/>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14:paraId="796F737A"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（七）供应商在谈判时</w:t>
      </w:r>
      <w:proofErr w:type="gramStart"/>
      <w:r w:rsidRPr="00A7375F">
        <w:rPr>
          <w:rFonts w:ascii="方正仿宋_GBK" w:eastAsia="方正仿宋_GBK" w:hint="eastAsia"/>
          <w:color w:val="000000" w:themeColor="text1"/>
          <w:szCs w:val="28"/>
        </w:rPr>
        <w:t>作出</w:t>
      </w:r>
      <w:proofErr w:type="gramEnd"/>
      <w:r w:rsidRPr="00A7375F">
        <w:rPr>
          <w:rFonts w:ascii="方正仿宋_GBK" w:eastAsia="方正仿宋_GBK" w:hint="eastAsia"/>
          <w:color w:val="000000" w:themeColor="text1"/>
          <w:szCs w:val="28"/>
        </w:rPr>
        <w:t>的所有书面承诺须由法定代表人或其授权代表签字。</w:t>
      </w:r>
    </w:p>
    <w:p w14:paraId="43AE0D20"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14:paraId="073A5D92"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39" w:name="_Toc67047983"/>
      <w:bookmarkStart w:id="40" w:name="_Toc102227320"/>
      <w:bookmarkStart w:id="41" w:name="_Toc342913394"/>
      <w:r w:rsidRPr="00A7375F">
        <w:rPr>
          <w:rFonts w:ascii="方正仿宋_GBK" w:eastAsia="方正仿宋_GBK" w:hint="eastAsia"/>
          <w:b w:val="0"/>
          <w:color w:val="000000" w:themeColor="text1"/>
          <w:sz w:val="28"/>
          <w:szCs w:val="28"/>
        </w:rPr>
        <w:t>五、评审依据</w:t>
      </w:r>
      <w:bookmarkEnd w:id="39"/>
    </w:p>
    <w:p w14:paraId="65244E74"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14:paraId="3CE29C9F"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2" w:name="_Toc67047984"/>
      <w:r w:rsidRPr="00A7375F">
        <w:rPr>
          <w:rFonts w:ascii="方正仿宋_GBK" w:eastAsia="方正仿宋_GBK" w:hint="eastAsia"/>
          <w:b w:val="0"/>
          <w:color w:val="000000" w:themeColor="text1"/>
          <w:sz w:val="28"/>
          <w:szCs w:val="28"/>
        </w:rPr>
        <w:t>六、成交</w:t>
      </w:r>
      <w:bookmarkEnd w:id="40"/>
      <w:r w:rsidRPr="00A7375F">
        <w:rPr>
          <w:rFonts w:ascii="方正仿宋_GBK" w:eastAsia="方正仿宋_GBK" w:hint="eastAsia"/>
          <w:b w:val="0"/>
          <w:color w:val="000000" w:themeColor="text1"/>
          <w:sz w:val="28"/>
          <w:szCs w:val="28"/>
        </w:rPr>
        <w:t>原则</w:t>
      </w:r>
      <w:bookmarkEnd w:id="41"/>
      <w:bookmarkEnd w:id="42"/>
    </w:p>
    <w:p w14:paraId="5C9F497D"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（一）评审办法</w:t>
      </w:r>
    </w:p>
    <w:p w14:paraId="65D3366C"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1.谈判小组将依照本竞争性谈判文件相关规定对质量和服务均能满足竞</w:t>
      </w:r>
      <w:r w:rsidRPr="00A7375F">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争性谈判实质性响应要求的供应商所提交的最后报价进行政策性扣减，并依据扣减后的价格按照由低到高的顺序提出3名以上成交候选人，并编写评审报告。</w:t>
      </w:r>
    </w:p>
    <w:p w14:paraId="72DBAA4B"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2.若供应商的最后报价经扣减后价格相同，按技术参数（条款）的优劣顺序排列；以上都相同的，按服务条款的优劣顺序排列。</w:t>
      </w:r>
    </w:p>
    <w:p w14:paraId="7020F003"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3.成交价格=成交供应商的最后报价</w:t>
      </w:r>
    </w:p>
    <w:p w14:paraId="3AA48B2A"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（二）评审细则</w:t>
      </w:r>
    </w:p>
    <w:p w14:paraId="557BAFA3" w14:textId="77777777" w:rsidR="00B40E11" w:rsidRPr="00A7375F" w:rsidRDefault="00B40E11">
      <w:pPr>
        <w:tabs>
          <w:tab w:val="left" w:pos="36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1.资格符合性检查</w:t>
      </w:r>
    </w:p>
    <w:p w14:paraId="050DD0D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14:paraId="7E118CA9"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2.对响应文件的有效性、完整性和响应程度检查</w:t>
      </w:r>
    </w:p>
    <w:p w14:paraId="024E375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14:paraId="0DACE51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3.关于政策性扣减</w:t>
      </w:r>
    </w:p>
    <w:p w14:paraId="3CDD3B7C"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3.1政策性扣减范围</w:t>
      </w:r>
    </w:p>
    <w:p w14:paraId="0E3FE143"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供应</w:t>
      </w:r>
      <w:proofErr w:type="gramStart"/>
      <w:r w:rsidRPr="00A7375F">
        <w:rPr>
          <w:rFonts w:ascii="方正仿宋_GBK" w:eastAsia="方正仿宋_GBK" w:hint="eastAsia"/>
          <w:color w:val="000000" w:themeColor="text1"/>
          <w:szCs w:val="28"/>
        </w:rPr>
        <w:t>商符合</w:t>
      </w:r>
      <w:proofErr w:type="gramEnd"/>
      <w:r w:rsidRPr="00A7375F">
        <w:rPr>
          <w:rFonts w:ascii="方正仿宋_GBK" w:eastAsia="方正仿宋_GBK" w:hint="eastAsia"/>
          <w:color w:val="000000" w:themeColor="text1"/>
          <w:szCs w:val="28"/>
        </w:rPr>
        <w:t>小型、微型企业或监狱企业条件、残疾人福利性单位的，其最后报价将按相应比例进行扣减。</w:t>
      </w:r>
    </w:p>
    <w:p w14:paraId="43B1795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3.2  政策性扣减方式</w:t>
      </w:r>
    </w:p>
    <w:p w14:paraId="0A87F830"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3.2.1供应商为非联合体参与谈判的，对小型企业给予6%的扣除，微型企业给予8%的扣除（注册资金十五万及以下的微型企业给予10%的扣除），以扣除后的报价参与评审。</w:t>
      </w:r>
    </w:p>
    <w:p w14:paraId="1D490229"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14:paraId="14E4A5A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3.2.3监狱企业、残疾人福利性单位属于微型企业的，应提供企业所在地</w:t>
      </w:r>
      <w:r w:rsidRPr="00A7375F">
        <w:rPr>
          <w:rFonts w:ascii="方正仿宋_GBK" w:eastAsia="方正仿宋_GBK" w:hint="eastAsia"/>
          <w:color w:val="000000" w:themeColor="text1"/>
          <w:szCs w:val="28"/>
        </w:rPr>
        <w:lastRenderedPageBreak/>
        <w:t>的县级以上中小企业主管部门本年度出具的证明文件复印件和微型企业承诺书（详见第六篇 五、其他“微型企业承诺书”）。未提供以上资料的监狱企业、残疾人福利性单位视同小型企业。</w:t>
      </w:r>
    </w:p>
    <w:p w14:paraId="22B2D6F3"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4.成交供应商的确定：</w:t>
      </w:r>
    </w:p>
    <w:p w14:paraId="41ECEA5D"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4.1“第三篇 谈判项目技术需求”有一条及以上不能满足竞争性谈判文件要求的供应商将失去成为成交供应商的资格。</w:t>
      </w:r>
    </w:p>
    <w:p w14:paraId="38E7D391"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4.2“第四篇 谈判项目服务需求”有一条及以上不能满足竞争性谈判文件要求的供应商将失去成为成交供应商的资格。</w:t>
      </w:r>
    </w:p>
    <w:p w14:paraId="30AC3D17"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14:paraId="5AB065E8"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4.4谈判小组将依照评审办法提出成交候选人。</w:t>
      </w:r>
    </w:p>
    <w:p w14:paraId="3C426B38"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A7375F">
        <w:rPr>
          <w:rFonts w:ascii="方正仿宋_GBK" w:eastAsia="方正仿宋_GBK" w:hint="eastAsia"/>
          <w:color w:val="000000" w:themeColor="text1"/>
          <w:szCs w:val="28"/>
        </w:rPr>
        <w:t>供应商且不</w:t>
      </w:r>
      <w:proofErr w:type="gramEnd"/>
      <w:r w:rsidRPr="00A7375F">
        <w:rPr>
          <w:rFonts w:ascii="方正仿宋_GBK" w:eastAsia="方正仿宋_GBK" w:hint="eastAsia"/>
          <w:color w:val="000000" w:themeColor="text1"/>
          <w:szCs w:val="28"/>
        </w:rPr>
        <w:t>提出异议的，视为确定评审报告提出的最后报价最低的供应商为成交供应商。</w:t>
      </w:r>
    </w:p>
    <w:p w14:paraId="5B18196F"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4.6成交供应商的变更</w:t>
      </w:r>
    </w:p>
    <w:p w14:paraId="4694AC3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4.6.1成交供应</w:t>
      </w:r>
      <w:proofErr w:type="gramStart"/>
      <w:r w:rsidRPr="00A7375F">
        <w:rPr>
          <w:rFonts w:ascii="方正仿宋_GBK" w:eastAsia="方正仿宋_GBK" w:hint="eastAsia"/>
          <w:color w:val="000000" w:themeColor="text1"/>
          <w:szCs w:val="28"/>
        </w:rPr>
        <w:t>商拒绝</w:t>
      </w:r>
      <w:proofErr w:type="gramEnd"/>
      <w:r w:rsidRPr="00A7375F">
        <w:rPr>
          <w:rFonts w:ascii="方正仿宋_GBK" w:eastAsia="方正仿宋_GBK" w:hint="eastAsia"/>
          <w:color w:val="000000" w:themeColor="text1"/>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14:paraId="509F7B3E"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4.6.2成交</w:t>
      </w:r>
      <w:proofErr w:type="gramStart"/>
      <w:r w:rsidRPr="00A7375F">
        <w:rPr>
          <w:rFonts w:ascii="方正仿宋_GBK" w:eastAsia="方正仿宋_GBK" w:hint="eastAsia"/>
          <w:color w:val="000000" w:themeColor="text1"/>
          <w:szCs w:val="28"/>
        </w:rPr>
        <w:t>供应商无充分</w:t>
      </w:r>
      <w:proofErr w:type="gramEnd"/>
      <w:r w:rsidRPr="00A7375F">
        <w:rPr>
          <w:rFonts w:ascii="方正仿宋_GBK" w:eastAsia="方正仿宋_GBK" w:hint="eastAsia"/>
          <w:color w:val="000000" w:themeColor="text1"/>
          <w:szCs w:val="28"/>
        </w:rPr>
        <w:t>理由放弃成交的，采购人将会同采购代理机构把相关情况报财政部门，财政部门将根据相关法律法规的规定对违规供应商进行处罚。</w:t>
      </w:r>
    </w:p>
    <w:p w14:paraId="1147DB62"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5.出现下列情形之一的，采购人或者采购代理机构应当终止竞争性谈判采购活动，发布项目终止公告并说明原因，重新开展采购活动：</w:t>
      </w:r>
    </w:p>
    <w:p w14:paraId="0CB7FA9F"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5.1因情况变化，不再符合规定的竞争性谈判采购方式适用情形的；</w:t>
      </w:r>
    </w:p>
    <w:p w14:paraId="09166C33"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5.2出现影响采购公正的违法、违规行为的；</w:t>
      </w:r>
    </w:p>
    <w:p w14:paraId="3C418A1D" w14:textId="77777777" w:rsidR="00B40E11" w:rsidRPr="00A7375F" w:rsidRDefault="00B40E11">
      <w:pPr>
        <w:snapToGrid w:val="0"/>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5.3在采购过程中符合竞争要求的供应商或者报价未超过采购预算的供应商不足3家的，但《政府采购非招标采购方式管理办法》第二十七条第二款规定的情形除外。</w:t>
      </w:r>
    </w:p>
    <w:p w14:paraId="395C4D1B"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3" w:name="_Toc102227321"/>
      <w:bookmarkStart w:id="44" w:name="_Toc342913395"/>
      <w:bookmarkStart w:id="45" w:name="_Toc67047985"/>
      <w:r w:rsidRPr="00A7375F">
        <w:rPr>
          <w:rFonts w:ascii="方正仿宋_GBK" w:eastAsia="方正仿宋_GBK" w:hint="eastAsia"/>
          <w:b w:val="0"/>
          <w:color w:val="000000" w:themeColor="text1"/>
          <w:sz w:val="28"/>
          <w:szCs w:val="28"/>
        </w:rPr>
        <w:t>七、成交通知</w:t>
      </w:r>
      <w:bookmarkEnd w:id="43"/>
      <w:bookmarkEnd w:id="44"/>
      <w:bookmarkEnd w:id="45"/>
    </w:p>
    <w:p w14:paraId="2506E518"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（一）成交供应商确定后，采购</w:t>
      </w:r>
      <w:r w:rsidR="00A0308E" w:rsidRPr="00A7375F">
        <w:rPr>
          <w:rFonts w:ascii="方正仿宋_GBK" w:eastAsia="方正仿宋_GBK" w:hint="eastAsia"/>
          <w:color w:val="000000" w:themeColor="text1"/>
          <w:szCs w:val="28"/>
        </w:rPr>
        <w:t>人</w:t>
      </w:r>
      <w:r w:rsidRPr="00A7375F">
        <w:rPr>
          <w:rFonts w:ascii="方正仿宋_GBK" w:eastAsia="方正仿宋_GBK" w:hint="eastAsia"/>
          <w:color w:val="000000" w:themeColor="text1"/>
          <w:szCs w:val="28"/>
        </w:rPr>
        <w:t>将在</w:t>
      </w:r>
      <w:r w:rsidR="00A0308E" w:rsidRPr="00A7375F">
        <w:rPr>
          <w:rFonts w:ascii="方正仿宋_GBK" w:eastAsia="方正仿宋_GBK" w:hint="eastAsia"/>
          <w:color w:val="000000" w:themeColor="text1"/>
          <w:szCs w:val="28"/>
        </w:rPr>
        <w:t>重庆医科大学校园网上（主页-服务大厅-招投标信息）</w:t>
      </w:r>
      <w:r w:rsidRPr="00A7375F">
        <w:rPr>
          <w:rFonts w:ascii="方正仿宋_GBK" w:eastAsia="方正仿宋_GBK" w:hint="eastAsia"/>
          <w:color w:val="000000" w:themeColor="text1"/>
          <w:szCs w:val="28"/>
        </w:rPr>
        <w:t>上发布成交结果公告。</w:t>
      </w:r>
    </w:p>
    <w:p w14:paraId="148F8CDC"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（二）结果公告发出同时，采购代理机构将以书面形式发出《成交通知书》。《成交通知书》一经发出即发生法律效力。</w:t>
      </w:r>
    </w:p>
    <w:p w14:paraId="621B7DCE"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（三）《成交通知书》将作为签订合同的依据。</w:t>
      </w:r>
    </w:p>
    <w:p w14:paraId="53B63648"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6" w:name="_Toc67047986"/>
      <w:r w:rsidRPr="00A7375F">
        <w:rPr>
          <w:rFonts w:ascii="方正仿宋_GBK" w:eastAsia="方正仿宋_GBK" w:hint="eastAsia"/>
          <w:b w:val="0"/>
          <w:color w:val="000000" w:themeColor="text1"/>
          <w:sz w:val="28"/>
          <w:szCs w:val="28"/>
        </w:rPr>
        <w:t>八、关于质疑和投诉</w:t>
      </w:r>
      <w:bookmarkEnd w:id="46"/>
    </w:p>
    <w:p w14:paraId="104D37F5"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（一）质疑</w:t>
      </w:r>
    </w:p>
    <w:p w14:paraId="7D6876A3"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14:paraId="2B9C33BE"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 xml:space="preserve">提出质疑的应当是参与所质疑项目采购活动的供应商。 </w:t>
      </w:r>
    </w:p>
    <w:p w14:paraId="2279C27D"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1.质疑时限、内容</w:t>
      </w:r>
    </w:p>
    <w:p w14:paraId="3426ED4F"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1.1供应商认为采购文件、采购过程、成交结果使自己的权益受到损害的，可以在知道或者应知其权益受到损害之日起1个工作日内，以书面形式向采购人、采购代理机构提出质疑。</w:t>
      </w:r>
    </w:p>
    <w:p w14:paraId="546AB681"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lastRenderedPageBreak/>
        <w:t>1.2供应商提出质疑应当提交质疑函和必要的证明材料，质疑</w:t>
      </w:r>
      <w:proofErr w:type="gramStart"/>
      <w:r w:rsidRPr="00A7375F">
        <w:rPr>
          <w:rFonts w:ascii="方正仿宋_GBK" w:eastAsia="方正仿宋_GBK" w:hAnsi="仿宋" w:cs="仿宋" w:hint="eastAsia"/>
          <w:color w:val="000000" w:themeColor="text1"/>
          <w:szCs w:val="28"/>
        </w:rPr>
        <w:t>函应当</w:t>
      </w:r>
      <w:proofErr w:type="gramEnd"/>
      <w:r w:rsidRPr="00A7375F">
        <w:rPr>
          <w:rFonts w:ascii="方正仿宋_GBK" w:eastAsia="方正仿宋_GBK" w:hAnsi="仿宋" w:cs="仿宋" w:hint="eastAsia"/>
          <w:color w:val="000000" w:themeColor="text1"/>
          <w:szCs w:val="28"/>
        </w:rPr>
        <w:t>包括下列内容：</w:t>
      </w:r>
    </w:p>
    <w:p w14:paraId="1CE865A8"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1.2.1供应商的姓名或者名称、地址、邮编、联系人及联系电话；</w:t>
      </w:r>
    </w:p>
    <w:p w14:paraId="1A909C00"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1.2.2质疑项目的名称、项目号以及谈判项目编号；</w:t>
      </w:r>
    </w:p>
    <w:p w14:paraId="38BD67CB"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1.2.3具体、明确的质疑事项和与质疑事项相关的请求；</w:t>
      </w:r>
    </w:p>
    <w:p w14:paraId="5543AEA3"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1.2.4事实依据；</w:t>
      </w:r>
    </w:p>
    <w:p w14:paraId="208F7F87"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1.2.5必要的法律依据；</w:t>
      </w:r>
    </w:p>
    <w:p w14:paraId="3C1C2F7E"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1.2.6提出质疑的日期；</w:t>
      </w:r>
    </w:p>
    <w:p w14:paraId="2056B943"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1.2.7营业执照（或事业单位法人证书，或个体工商户营业执照或有效的自然人身份证明、组织机构代码证）复印件；</w:t>
      </w:r>
    </w:p>
    <w:p w14:paraId="3A0DF391"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1.2.8法定代表人授权委托书原件、法定代表人身份证复印件和其授权代表的身份证复印件（供应商为自然人的提供自然人身份证复印件）；</w:t>
      </w:r>
    </w:p>
    <w:p w14:paraId="4445CC4E"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1.3供应商为自然人的，质疑</w:t>
      </w:r>
      <w:proofErr w:type="gramStart"/>
      <w:r w:rsidRPr="00A7375F">
        <w:rPr>
          <w:rFonts w:ascii="方正仿宋_GBK" w:eastAsia="方正仿宋_GBK" w:hAnsi="仿宋" w:cs="仿宋" w:hint="eastAsia"/>
          <w:color w:val="000000" w:themeColor="text1"/>
          <w:szCs w:val="28"/>
        </w:rPr>
        <w:t>函应当</w:t>
      </w:r>
      <w:proofErr w:type="gramEnd"/>
      <w:r w:rsidRPr="00A7375F">
        <w:rPr>
          <w:rFonts w:ascii="方正仿宋_GBK" w:eastAsia="方正仿宋_GBK" w:hAnsi="仿宋" w:cs="仿宋" w:hint="eastAsia"/>
          <w:color w:val="000000" w:themeColor="text1"/>
          <w:szCs w:val="28"/>
        </w:rPr>
        <w:t>由本人签字；供应商为法人或者其他组织的，质疑</w:t>
      </w:r>
      <w:proofErr w:type="gramStart"/>
      <w:r w:rsidRPr="00A7375F">
        <w:rPr>
          <w:rFonts w:ascii="方正仿宋_GBK" w:eastAsia="方正仿宋_GBK" w:hAnsi="仿宋" w:cs="仿宋" w:hint="eastAsia"/>
          <w:color w:val="000000" w:themeColor="text1"/>
          <w:szCs w:val="28"/>
        </w:rPr>
        <w:t>函应当</w:t>
      </w:r>
      <w:proofErr w:type="gramEnd"/>
      <w:r w:rsidRPr="00A7375F">
        <w:rPr>
          <w:rFonts w:ascii="方正仿宋_GBK" w:eastAsia="方正仿宋_GBK" w:hAnsi="仿宋" w:cs="仿宋" w:hint="eastAsia"/>
          <w:color w:val="000000" w:themeColor="text1"/>
          <w:szCs w:val="28"/>
        </w:rPr>
        <w:t>由法定代表人、主要负责人，或者其授权代表签字或者盖章，并加盖公章。</w:t>
      </w:r>
    </w:p>
    <w:p w14:paraId="44BBA2E1"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2.质疑答复</w:t>
      </w:r>
    </w:p>
    <w:p w14:paraId="6D6463B5"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采购人、采购代理机构应当在收到供应商的书面质疑后3个工作日内</w:t>
      </w:r>
      <w:proofErr w:type="gramStart"/>
      <w:r w:rsidRPr="00A7375F">
        <w:rPr>
          <w:rFonts w:ascii="方正仿宋_GBK" w:eastAsia="方正仿宋_GBK" w:hAnsi="仿宋" w:cs="仿宋" w:hint="eastAsia"/>
          <w:color w:val="000000" w:themeColor="text1"/>
          <w:szCs w:val="28"/>
        </w:rPr>
        <w:t>作出</w:t>
      </w:r>
      <w:proofErr w:type="gramEnd"/>
      <w:r w:rsidRPr="00A7375F">
        <w:rPr>
          <w:rFonts w:ascii="方正仿宋_GBK" w:eastAsia="方正仿宋_GBK" w:hAnsi="仿宋" w:cs="仿宋" w:hint="eastAsia"/>
          <w:color w:val="000000" w:themeColor="text1"/>
          <w:szCs w:val="28"/>
        </w:rPr>
        <w:t>答复，并以书面形式通知质疑供应商和其他有关供应商。</w:t>
      </w:r>
    </w:p>
    <w:p w14:paraId="3F520C04"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3.其他</w:t>
      </w:r>
    </w:p>
    <w:p w14:paraId="49A3D9A2"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3.1供应商应按照《政府采购质疑和投诉办法》（财政部令第94号）及相关法律法规要求，在法定质疑期内一次性提出针对同一采购程序环节的质疑。</w:t>
      </w:r>
    </w:p>
    <w:p w14:paraId="2DE0F013"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3.2质疑函范本可在财政部门户网站和中国政府采购网下载。</w:t>
      </w:r>
    </w:p>
    <w:p w14:paraId="2966C2AC"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（二）投诉</w:t>
      </w:r>
    </w:p>
    <w:p w14:paraId="66471C0B"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1.供应商对采购人、采购代理机构的答复不满意，或者采购人、采购代理机构未在规定时间内</w:t>
      </w:r>
      <w:proofErr w:type="gramStart"/>
      <w:r w:rsidRPr="00A7375F">
        <w:rPr>
          <w:rFonts w:ascii="方正仿宋_GBK" w:eastAsia="方正仿宋_GBK" w:hAnsi="仿宋" w:cs="仿宋" w:hint="eastAsia"/>
          <w:color w:val="000000" w:themeColor="text1"/>
          <w:szCs w:val="28"/>
        </w:rPr>
        <w:t>作出</w:t>
      </w:r>
      <w:proofErr w:type="gramEnd"/>
      <w:r w:rsidRPr="00A7375F">
        <w:rPr>
          <w:rFonts w:ascii="方正仿宋_GBK" w:eastAsia="方正仿宋_GBK" w:hAnsi="仿宋" w:cs="仿宋" w:hint="eastAsia"/>
          <w:color w:val="000000" w:themeColor="text1"/>
          <w:szCs w:val="28"/>
        </w:rPr>
        <w:t>答复的，可以在答复期满后15个工作日内按照相关</w:t>
      </w:r>
      <w:r w:rsidRPr="00A7375F">
        <w:rPr>
          <w:rFonts w:ascii="方正仿宋_GBK" w:eastAsia="方正仿宋_GBK" w:hAnsi="仿宋" w:cs="仿宋" w:hint="eastAsia"/>
          <w:color w:val="000000" w:themeColor="text1"/>
          <w:szCs w:val="28"/>
        </w:rPr>
        <w:lastRenderedPageBreak/>
        <w:t>法律法规向财政部门提起投诉。</w:t>
      </w:r>
    </w:p>
    <w:p w14:paraId="510BD0D9"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2.供应商应按照《政府采购质疑和投诉办法》（财政部令第94号）及相关法律法规要求递交投诉书和必要的证明材料。投诉书范本可在财政部门户网站和中国政府采购网下载。</w:t>
      </w:r>
    </w:p>
    <w:p w14:paraId="4D580287" w14:textId="77777777" w:rsidR="00B40E11" w:rsidRPr="00A7375F" w:rsidRDefault="00B40E11">
      <w:pPr>
        <w:spacing w:line="560" w:lineRule="exact"/>
        <w:ind w:firstLine="480"/>
        <w:rPr>
          <w:rFonts w:ascii="方正仿宋_GBK" w:eastAsia="方正仿宋_GBK" w:hAnsi="仿宋" w:cs="仿宋"/>
          <w:color w:val="000000" w:themeColor="text1"/>
          <w:szCs w:val="28"/>
        </w:rPr>
      </w:pPr>
      <w:r w:rsidRPr="00A7375F">
        <w:rPr>
          <w:rFonts w:ascii="方正仿宋_GBK" w:eastAsia="方正仿宋_GBK" w:hAnsi="仿宋" w:cs="仿宋"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4465CBE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Ansi="仿宋" w:cs="仿宋" w:hint="eastAsia"/>
          <w:color w:val="000000" w:themeColor="text1"/>
          <w:szCs w:val="28"/>
        </w:rPr>
        <w:t>4.在确定受理投诉后，财政部门自受理投诉之日起30个工作日内（需要检验、检测、鉴定、专家评审以及需要投诉人补正材料的，所需时间不计算在投诉处理期限内）对投诉事项做出处理决定。</w:t>
      </w:r>
    </w:p>
    <w:p w14:paraId="104B8AF3"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47" w:name="_Toc67047987"/>
      <w:bookmarkStart w:id="48" w:name="_Toc102227322"/>
      <w:bookmarkStart w:id="49" w:name="_Toc342913396"/>
      <w:r w:rsidRPr="00A7375F">
        <w:rPr>
          <w:rFonts w:ascii="方正仿宋_GBK" w:eastAsia="方正仿宋_GBK" w:hint="eastAsia"/>
          <w:b w:val="0"/>
          <w:color w:val="000000" w:themeColor="text1"/>
          <w:sz w:val="28"/>
          <w:szCs w:val="28"/>
        </w:rPr>
        <w:t>九、签订合同</w:t>
      </w:r>
      <w:bookmarkEnd w:id="47"/>
    </w:p>
    <w:p w14:paraId="3D1E4AB1"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14:paraId="4E244DE7"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（二）采购人应当自政府采购合同签订之日起2个工作日内，将政府采购合同在重庆市政府采购网上公告，但政府采购合同中涉及国家秘密、商业秘密的内容除外。</w:t>
      </w:r>
    </w:p>
    <w:p w14:paraId="61CD7C72"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（三）竞争性谈判文件、供应商的响应文件及澄清文件等，均为签订政府采购合同的依据。</w:t>
      </w:r>
    </w:p>
    <w:p w14:paraId="232BFFFA"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（四）合同生效条款由供需双方约定，法律、行政法规规定应当办理批准、登记等手续后生效的合同，依照其规定。</w:t>
      </w:r>
    </w:p>
    <w:p w14:paraId="6A07D623"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（五）合同原则上应按照《重庆市政府采购合同》签订，相关单位要求适用合同通用格式版本的，应按其要求另行签订其他合同。</w:t>
      </w:r>
    </w:p>
    <w:p w14:paraId="49AEDF05"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（六）采购人要求成交供应商提供履约保证金的，应当在竞争性谈判文件中予以约定。成交供应商履约完毕后，采购人根据采购文件规定无息退还其履约保证金。</w:t>
      </w:r>
    </w:p>
    <w:bookmarkEnd w:id="48"/>
    <w:bookmarkEnd w:id="49"/>
    <w:p w14:paraId="54AEA8A5" w14:textId="77777777" w:rsidR="00B40E11" w:rsidRPr="00A7375F" w:rsidRDefault="00B40E11">
      <w:pPr>
        <w:spacing w:line="560" w:lineRule="exact"/>
        <w:ind w:firstLineChars="200" w:firstLine="560"/>
        <w:rPr>
          <w:rFonts w:ascii="方正仿宋_GBK" w:eastAsia="方正仿宋_GBK"/>
          <w:color w:val="000000" w:themeColor="text1"/>
          <w:szCs w:val="28"/>
        </w:rPr>
        <w:sectPr w:rsidR="00B40E11" w:rsidRPr="00A7375F">
          <w:pgSz w:w="11907" w:h="16840"/>
          <w:pgMar w:top="1134" w:right="1191" w:bottom="1134" w:left="1304" w:header="964" w:footer="992" w:gutter="0"/>
          <w:pgNumType w:fmt="numberInDash"/>
          <w:cols w:space="720"/>
          <w:docGrid w:linePitch="312"/>
        </w:sectPr>
      </w:pPr>
    </w:p>
    <w:p w14:paraId="4FFB6C21" w14:textId="363D94B2" w:rsidR="00EB6D41" w:rsidRPr="00A7375F" w:rsidRDefault="00B40E11" w:rsidP="00432531">
      <w:pPr>
        <w:pStyle w:val="2"/>
        <w:spacing w:before="0" w:after="0" w:line="560" w:lineRule="exact"/>
        <w:jc w:val="center"/>
        <w:rPr>
          <w:rFonts w:ascii="黑体" w:hAnsi="黑体"/>
          <w:b w:val="0"/>
          <w:color w:val="000000" w:themeColor="text1"/>
          <w:szCs w:val="32"/>
        </w:rPr>
      </w:pPr>
      <w:bookmarkStart w:id="50" w:name="_Toc535312149"/>
      <w:bookmarkStart w:id="51" w:name="_Toc67047988"/>
      <w:bookmarkStart w:id="52" w:name="_Toc12789058"/>
      <w:r w:rsidRPr="00A7375F">
        <w:rPr>
          <w:rFonts w:ascii="黑体" w:hAnsi="黑体" w:hint="eastAsia"/>
          <w:b w:val="0"/>
          <w:color w:val="000000" w:themeColor="text1"/>
          <w:szCs w:val="32"/>
        </w:rPr>
        <w:lastRenderedPageBreak/>
        <w:t>第三篇  谈判项目技术需求</w:t>
      </w:r>
      <w:bookmarkEnd w:id="50"/>
      <w:bookmarkEnd w:id="51"/>
    </w:p>
    <w:p w14:paraId="28A166A2" w14:textId="78221E90" w:rsidR="00EB6D41" w:rsidRPr="00A7375F" w:rsidRDefault="00EB6D41" w:rsidP="007414F4">
      <w:pPr>
        <w:snapToGrid w:val="0"/>
        <w:spacing w:line="300" w:lineRule="auto"/>
        <w:ind w:firstLineChars="150" w:firstLine="422"/>
        <w:rPr>
          <w:rFonts w:ascii="宋体" w:hAnsi="宋体" w:cs="宋体"/>
          <w:b/>
          <w:color w:val="000000" w:themeColor="text1"/>
          <w:szCs w:val="28"/>
        </w:rPr>
      </w:pPr>
      <w:bookmarkStart w:id="53" w:name="_Toc67047989"/>
      <w:r w:rsidRPr="00A7375F">
        <w:rPr>
          <w:rFonts w:ascii="宋体" w:hAnsi="宋体" w:cs="宋体" w:hint="eastAsia"/>
          <w:b/>
          <w:color w:val="000000" w:themeColor="text1"/>
          <w:szCs w:val="28"/>
        </w:rPr>
        <w:t>一、设计标准与规范</w:t>
      </w:r>
      <w:bookmarkEnd w:id="53"/>
    </w:p>
    <w:p w14:paraId="52EB28D8"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1.本工程所有设备和材料所涉及的产品、工程必须符合中华人民共和国相应的标准和规范,以最新颁布的国家标准为准；主要包括但不局限于下列名称:</w:t>
      </w:r>
    </w:p>
    <w:p w14:paraId="228AD810" w14:textId="35D049E8"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w:t>
      </w:r>
      <w:r w:rsidR="0079655D" w:rsidRPr="00A7375F">
        <w:rPr>
          <w:rFonts w:ascii="宋体" w:hAnsi="宋体" w:cs="宋体" w:hint="eastAsia"/>
          <w:color w:val="000000" w:themeColor="text1"/>
          <w:szCs w:val="28"/>
        </w:rPr>
        <w:t>实验动物 环境及设施</w:t>
      </w:r>
      <w:r w:rsidRPr="00A7375F">
        <w:rPr>
          <w:rFonts w:ascii="宋体" w:hAnsi="宋体" w:cs="宋体" w:hint="eastAsia"/>
          <w:color w:val="000000" w:themeColor="text1"/>
          <w:szCs w:val="28"/>
        </w:rPr>
        <w:t>》GB</w:t>
      </w:r>
      <w:r w:rsidR="0079655D" w:rsidRPr="00A7375F">
        <w:rPr>
          <w:rFonts w:ascii="宋体" w:hAnsi="宋体" w:cs="宋体"/>
          <w:color w:val="000000" w:themeColor="text1"/>
          <w:szCs w:val="28"/>
        </w:rPr>
        <w:t>14925</w:t>
      </w:r>
      <w:r w:rsidRPr="00A7375F">
        <w:rPr>
          <w:rFonts w:ascii="宋体" w:hAnsi="宋体" w:cs="宋体" w:hint="eastAsia"/>
          <w:color w:val="000000" w:themeColor="text1"/>
          <w:szCs w:val="28"/>
        </w:rPr>
        <w:t>-20</w:t>
      </w:r>
      <w:r w:rsidR="0079655D" w:rsidRPr="00A7375F">
        <w:rPr>
          <w:rFonts w:ascii="宋体" w:hAnsi="宋体" w:cs="宋体"/>
          <w:color w:val="000000" w:themeColor="text1"/>
          <w:szCs w:val="28"/>
        </w:rPr>
        <w:t>10</w:t>
      </w:r>
    </w:p>
    <w:p w14:paraId="438F9F60" w14:textId="3B611D51"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w:t>
      </w:r>
      <w:r w:rsidR="0079655D" w:rsidRPr="00A7375F">
        <w:rPr>
          <w:rFonts w:ascii="宋体" w:hAnsi="宋体" w:cs="宋体" w:hint="eastAsia"/>
          <w:color w:val="000000" w:themeColor="text1"/>
          <w:szCs w:val="28"/>
        </w:rPr>
        <w:t>实验动物设施建筑技术规范</w:t>
      </w:r>
      <w:r w:rsidRPr="00A7375F">
        <w:rPr>
          <w:rFonts w:ascii="宋体" w:hAnsi="宋体" w:cs="宋体" w:hint="eastAsia"/>
          <w:color w:val="000000" w:themeColor="text1"/>
          <w:szCs w:val="28"/>
        </w:rPr>
        <w:t>》（GB5</w:t>
      </w:r>
      <w:r w:rsidR="0079655D" w:rsidRPr="00A7375F">
        <w:rPr>
          <w:rFonts w:ascii="宋体" w:hAnsi="宋体" w:cs="宋体"/>
          <w:color w:val="000000" w:themeColor="text1"/>
          <w:szCs w:val="28"/>
        </w:rPr>
        <w:t>0447</w:t>
      </w:r>
      <w:r w:rsidRPr="00A7375F">
        <w:rPr>
          <w:rFonts w:ascii="宋体" w:hAnsi="宋体" w:cs="宋体" w:hint="eastAsia"/>
          <w:color w:val="000000" w:themeColor="text1"/>
          <w:szCs w:val="28"/>
        </w:rPr>
        <w:t>-20</w:t>
      </w:r>
      <w:r w:rsidR="0079655D" w:rsidRPr="00A7375F">
        <w:rPr>
          <w:rFonts w:ascii="宋体" w:hAnsi="宋体" w:cs="宋体"/>
          <w:color w:val="000000" w:themeColor="text1"/>
          <w:szCs w:val="28"/>
        </w:rPr>
        <w:t>08</w:t>
      </w:r>
      <w:r w:rsidRPr="00A7375F">
        <w:rPr>
          <w:rFonts w:ascii="宋体" w:hAnsi="宋体" w:cs="宋体" w:hint="eastAsia"/>
          <w:color w:val="000000" w:themeColor="text1"/>
          <w:szCs w:val="28"/>
        </w:rPr>
        <w:t>）</w:t>
      </w:r>
    </w:p>
    <w:p w14:paraId="77E1FD3D"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《通风与空调工程施工验收规范》（GB50243-2016）</w:t>
      </w:r>
    </w:p>
    <w:p w14:paraId="33BD056C"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《给水排水管道工程施工及验收规范》（GB50268-2019）</w:t>
      </w:r>
    </w:p>
    <w:p w14:paraId="7585C83D"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《建筑电气工程施工质量验收规范》（GB50303-2011）</w:t>
      </w:r>
    </w:p>
    <w:p w14:paraId="285FBB5B"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《建筑设计防火规范》（GB 50016-2014）</w:t>
      </w:r>
    </w:p>
    <w:p w14:paraId="7BA35AD0"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仿宋" w:hint="eastAsia"/>
          <w:color w:val="000000" w:themeColor="text1"/>
          <w:szCs w:val="28"/>
        </w:rPr>
        <w:t>《WS 233-2017</w:t>
      </w:r>
      <w:r w:rsidRPr="00A7375F">
        <w:rPr>
          <w:rFonts w:ascii="宋体" w:hAnsi="宋体" w:cs="宋体" w:hint="eastAsia"/>
          <w:color w:val="000000" w:themeColor="text1"/>
          <w:szCs w:val="28"/>
        </w:rPr>
        <w:t>病原微生物实验室生物安全通用准则》</w:t>
      </w:r>
    </w:p>
    <w:p w14:paraId="44DFC5B6" w14:textId="77777777" w:rsidR="00EB6D41" w:rsidRPr="00A7375F" w:rsidRDefault="00EB6D41" w:rsidP="00432531">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2.本工程技术方案可依据功能平面布局及相关的技术要求二次深化设计。</w:t>
      </w:r>
    </w:p>
    <w:p w14:paraId="57B0C38A" w14:textId="6D1914F3" w:rsidR="00EB6D41" w:rsidRPr="00A7375F" w:rsidRDefault="00EB6D41" w:rsidP="007414F4">
      <w:pPr>
        <w:snapToGrid w:val="0"/>
        <w:spacing w:line="300" w:lineRule="auto"/>
        <w:ind w:firstLineChars="150" w:firstLine="422"/>
        <w:rPr>
          <w:rFonts w:ascii="宋体" w:hAnsi="宋体" w:cs="宋体"/>
          <w:b/>
          <w:color w:val="000000" w:themeColor="text1"/>
          <w:szCs w:val="28"/>
        </w:rPr>
      </w:pPr>
      <w:bookmarkStart w:id="54" w:name="_Toc67047990"/>
      <w:r w:rsidRPr="00A7375F">
        <w:rPr>
          <w:rFonts w:ascii="宋体" w:hAnsi="宋体" w:cs="宋体" w:hint="eastAsia"/>
          <w:b/>
          <w:color w:val="000000" w:themeColor="text1"/>
          <w:szCs w:val="28"/>
        </w:rPr>
        <w:t>二、</w:t>
      </w:r>
      <w:bookmarkStart w:id="55" w:name="_Hlk67047955"/>
      <w:r w:rsidR="00920420" w:rsidRPr="00A7375F">
        <w:rPr>
          <w:rFonts w:ascii="宋体" w:hAnsi="宋体" w:cs="宋体" w:hint="eastAsia"/>
          <w:b/>
          <w:color w:val="000000" w:themeColor="text1"/>
          <w:szCs w:val="28"/>
        </w:rPr>
        <w:t>竞谈</w:t>
      </w:r>
      <w:bookmarkEnd w:id="55"/>
      <w:r w:rsidRPr="00A7375F">
        <w:rPr>
          <w:rFonts w:ascii="宋体" w:hAnsi="宋体" w:cs="宋体" w:hint="eastAsia"/>
          <w:b/>
          <w:color w:val="000000" w:themeColor="text1"/>
          <w:szCs w:val="28"/>
        </w:rPr>
        <w:t>项目技术要求</w:t>
      </w:r>
      <w:bookmarkEnd w:id="54"/>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481"/>
      </w:tblGrid>
      <w:tr w:rsidR="00A7375F" w:rsidRPr="00A7375F" w14:paraId="1EBCCAAC" w14:textId="77777777" w:rsidTr="00432531">
        <w:trPr>
          <w:trHeight w:val="309"/>
          <w:tblHeader/>
        </w:trPr>
        <w:tc>
          <w:tcPr>
            <w:tcW w:w="2552" w:type="dxa"/>
            <w:vAlign w:val="center"/>
          </w:tcPr>
          <w:p w14:paraId="334A589B" w14:textId="77777777" w:rsidR="00EB6D41" w:rsidRPr="00A7375F" w:rsidRDefault="00EB6D41" w:rsidP="00EB6D41">
            <w:pPr>
              <w:spacing w:line="300" w:lineRule="exact"/>
              <w:jc w:val="center"/>
              <w:rPr>
                <w:b/>
                <w:color w:val="000000" w:themeColor="text1"/>
                <w:sz w:val="24"/>
                <w:szCs w:val="24"/>
              </w:rPr>
            </w:pPr>
            <w:r w:rsidRPr="00A7375F">
              <w:rPr>
                <w:b/>
                <w:color w:val="000000" w:themeColor="text1"/>
                <w:sz w:val="24"/>
                <w:szCs w:val="24"/>
              </w:rPr>
              <w:t>品名</w:t>
            </w:r>
          </w:p>
        </w:tc>
        <w:tc>
          <w:tcPr>
            <w:tcW w:w="11481" w:type="dxa"/>
            <w:vAlign w:val="center"/>
          </w:tcPr>
          <w:p w14:paraId="4635F31F" w14:textId="77777777" w:rsidR="00EB6D41" w:rsidRPr="00A7375F" w:rsidRDefault="00EB6D41" w:rsidP="00EB6D41">
            <w:pPr>
              <w:spacing w:line="300" w:lineRule="exact"/>
              <w:jc w:val="center"/>
              <w:rPr>
                <w:b/>
                <w:color w:val="000000" w:themeColor="text1"/>
                <w:sz w:val="24"/>
                <w:szCs w:val="24"/>
              </w:rPr>
            </w:pPr>
            <w:r w:rsidRPr="00A7375F">
              <w:rPr>
                <w:b/>
                <w:color w:val="000000" w:themeColor="text1"/>
                <w:sz w:val="24"/>
                <w:szCs w:val="24"/>
              </w:rPr>
              <w:t>技术要求</w:t>
            </w:r>
          </w:p>
        </w:tc>
      </w:tr>
      <w:tr w:rsidR="00A7375F" w:rsidRPr="00A7375F" w14:paraId="333E867A" w14:textId="77777777" w:rsidTr="00432531">
        <w:trPr>
          <w:trHeight w:val="272"/>
        </w:trPr>
        <w:tc>
          <w:tcPr>
            <w:tcW w:w="2552" w:type="dxa"/>
            <w:vMerge w:val="restart"/>
            <w:vAlign w:val="center"/>
          </w:tcPr>
          <w:p w14:paraId="4BB7FD3A" w14:textId="416A88F2" w:rsidR="00EB6D41" w:rsidRPr="00A7375F" w:rsidRDefault="0079655D" w:rsidP="00EB6D41">
            <w:pPr>
              <w:spacing w:line="300" w:lineRule="exact"/>
              <w:jc w:val="center"/>
              <w:rPr>
                <w:color w:val="000000" w:themeColor="text1"/>
                <w:sz w:val="24"/>
                <w:szCs w:val="24"/>
              </w:rPr>
            </w:pPr>
            <w:r w:rsidRPr="00A7375F">
              <w:rPr>
                <w:rFonts w:hint="eastAsia"/>
                <w:color w:val="000000" w:themeColor="text1"/>
                <w:sz w:val="24"/>
                <w:szCs w:val="24"/>
              </w:rPr>
              <w:t>行为学实验</w:t>
            </w:r>
            <w:r w:rsidR="00000E9B" w:rsidRPr="00A7375F">
              <w:rPr>
                <w:rFonts w:hint="eastAsia"/>
                <w:color w:val="000000" w:themeColor="text1"/>
                <w:sz w:val="24"/>
                <w:szCs w:val="24"/>
              </w:rPr>
              <w:t>室</w:t>
            </w:r>
          </w:p>
        </w:tc>
        <w:tc>
          <w:tcPr>
            <w:tcW w:w="11481" w:type="dxa"/>
            <w:vAlign w:val="center"/>
          </w:tcPr>
          <w:p w14:paraId="6C7A849E" w14:textId="251FC037" w:rsidR="00EB6D41" w:rsidRPr="00A7375F" w:rsidRDefault="00EB6D41" w:rsidP="00EB6D41">
            <w:pPr>
              <w:spacing w:line="300" w:lineRule="exact"/>
              <w:jc w:val="left"/>
              <w:rPr>
                <w:color w:val="000000" w:themeColor="text1"/>
                <w:sz w:val="24"/>
                <w:szCs w:val="24"/>
              </w:rPr>
            </w:pPr>
            <w:r w:rsidRPr="00A7375F">
              <w:rPr>
                <w:color w:val="000000" w:themeColor="text1"/>
                <w:sz w:val="24"/>
                <w:szCs w:val="24"/>
              </w:rPr>
              <w:t>1</w:t>
            </w:r>
            <w:r w:rsidRPr="00A7375F">
              <w:rPr>
                <w:rFonts w:hint="eastAsia"/>
                <w:color w:val="000000" w:themeColor="text1"/>
                <w:sz w:val="24"/>
                <w:szCs w:val="24"/>
              </w:rPr>
              <w:t>、</w:t>
            </w:r>
            <w:r w:rsidRPr="00A7375F">
              <w:rPr>
                <w:color w:val="000000" w:themeColor="text1"/>
                <w:sz w:val="24"/>
                <w:szCs w:val="24"/>
              </w:rPr>
              <w:t>空气</w:t>
            </w:r>
            <w:r w:rsidR="0079655D" w:rsidRPr="00A7375F">
              <w:rPr>
                <w:rFonts w:hint="eastAsia"/>
                <w:color w:val="000000" w:themeColor="text1"/>
                <w:sz w:val="24"/>
                <w:szCs w:val="24"/>
              </w:rPr>
              <w:t>换气次数</w:t>
            </w:r>
            <w:r w:rsidRPr="00A7375F">
              <w:rPr>
                <w:color w:val="000000" w:themeColor="text1"/>
                <w:sz w:val="24"/>
                <w:szCs w:val="24"/>
              </w:rPr>
              <w:t>：</w:t>
            </w:r>
            <w:r w:rsidR="0079655D" w:rsidRPr="00A7375F">
              <w:rPr>
                <w:color w:val="000000" w:themeColor="text1"/>
                <w:sz w:val="24"/>
                <w:szCs w:val="24"/>
              </w:rPr>
              <w:t>≥8</w:t>
            </w:r>
            <w:r w:rsidR="0079655D" w:rsidRPr="00A7375F">
              <w:rPr>
                <w:rFonts w:hint="eastAsia"/>
                <w:color w:val="000000" w:themeColor="text1"/>
                <w:sz w:val="24"/>
                <w:szCs w:val="24"/>
              </w:rPr>
              <w:t>次</w:t>
            </w:r>
            <w:r w:rsidR="0079655D" w:rsidRPr="00A7375F">
              <w:rPr>
                <w:rFonts w:hint="eastAsia"/>
                <w:color w:val="000000" w:themeColor="text1"/>
                <w:sz w:val="24"/>
                <w:szCs w:val="24"/>
              </w:rPr>
              <w:t>/h</w:t>
            </w:r>
          </w:p>
        </w:tc>
      </w:tr>
      <w:tr w:rsidR="00A7375F" w:rsidRPr="00A7375F" w14:paraId="72F1B418" w14:textId="77777777" w:rsidTr="00000E9B">
        <w:trPr>
          <w:trHeight w:val="421"/>
        </w:trPr>
        <w:tc>
          <w:tcPr>
            <w:tcW w:w="2552" w:type="dxa"/>
            <w:vMerge/>
          </w:tcPr>
          <w:p w14:paraId="00B9D183" w14:textId="77777777" w:rsidR="00EB6D41" w:rsidRPr="00A7375F" w:rsidRDefault="00EB6D41" w:rsidP="00EB6D41">
            <w:pPr>
              <w:spacing w:line="300" w:lineRule="exact"/>
              <w:jc w:val="left"/>
              <w:rPr>
                <w:color w:val="000000" w:themeColor="text1"/>
                <w:sz w:val="24"/>
                <w:szCs w:val="24"/>
              </w:rPr>
            </w:pPr>
          </w:p>
        </w:tc>
        <w:tc>
          <w:tcPr>
            <w:tcW w:w="11481" w:type="dxa"/>
            <w:vAlign w:val="center"/>
          </w:tcPr>
          <w:p w14:paraId="73A7443C" w14:textId="77777777" w:rsidR="00EB6D41" w:rsidRPr="00A7375F" w:rsidRDefault="00EB6D41" w:rsidP="00EB6D41">
            <w:pPr>
              <w:spacing w:line="300" w:lineRule="exact"/>
              <w:jc w:val="left"/>
              <w:rPr>
                <w:color w:val="000000" w:themeColor="text1"/>
                <w:sz w:val="24"/>
                <w:szCs w:val="24"/>
              </w:rPr>
            </w:pPr>
            <w:r w:rsidRPr="00A7375F">
              <w:rPr>
                <w:color w:val="000000" w:themeColor="text1"/>
                <w:sz w:val="24"/>
                <w:szCs w:val="24"/>
              </w:rPr>
              <w:t>2</w:t>
            </w:r>
            <w:r w:rsidRPr="00A7375F">
              <w:rPr>
                <w:rFonts w:hint="eastAsia"/>
                <w:color w:val="000000" w:themeColor="text1"/>
                <w:sz w:val="24"/>
                <w:szCs w:val="24"/>
              </w:rPr>
              <w:t>、</w:t>
            </w:r>
            <w:r w:rsidRPr="00A7375F">
              <w:rPr>
                <w:color w:val="000000" w:themeColor="text1"/>
                <w:sz w:val="24"/>
                <w:szCs w:val="24"/>
              </w:rPr>
              <w:t>噪音</w:t>
            </w:r>
            <w:bookmarkStart w:id="56" w:name="_Hlk75342473"/>
            <w:r w:rsidRPr="00A7375F">
              <w:rPr>
                <w:color w:val="000000" w:themeColor="text1"/>
                <w:sz w:val="24"/>
                <w:szCs w:val="24"/>
              </w:rPr>
              <w:t>≤</w:t>
            </w:r>
            <w:bookmarkEnd w:id="56"/>
            <w:r w:rsidRPr="00A7375F">
              <w:rPr>
                <w:color w:val="000000" w:themeColor="text1"/>
                <w:sz w:val="24"/>
                <w:szCs w:val="24"/>
              </w:rPr>
              <w:t>60dB(A)</w:t>
            </w:r>
          </w:p>
        </w:tc>
      </w:tr>
      <w:tr w:rsidR="00A7375F" w:rsidRPr="00A7375F" w14:paraId="3EF37834" w14:textId="77777777" w:rsidTr="00000E9B">
        <w:trPr>
          <w:trHeight w:val="421"/>
        </w:trPr>
        <w:tc>
          <w:tcPr>
            <w:tcW w:w="2552" w:type="dxa"/>
            <w:vMerge/>
          </w:tcPr>
          <w:p w14:paraId="3D9703AA" w14:textId="77777777" w:rsidR="00EB6D41" w:rsidRPr="00A7375F" w:rsidRDefault="00EB6D41" w:rsidP="00EB6D41">
            <w:pPr>
              <w:spacing w:line="300" w:lineRule="exact"/>
              <w:jc w:val="left"/>
              <w:rPr>
                <w:color w:val="000000" w:themeColor="text1"/>
                <w:sz w:val="24"/>
                <w:szCs w:val="24"/>
              </w:rPr>
            </w:pPr>
          </w:p>
        </w:tc>
        <w:tc>
          <w:tcPr>
            <w:tcW w:w="11481" w:type="dxa"/>
            <w:vAlign w:val="center"/>
          </w:tcPr>
          <w:p w14:paraId="65746FD7" w14:textId="3FF5267F" w:rsidR="00EB6D41" w:rsidRPr="00A7375F" w:rsidRDefault="00EB6D41" w:rsidP="00B44511">
            <w:pPr>
              <w:spacing w:line="300" w:lineRule="exact"/>
              <w:jc w:val="left"/>
              <w:rPr>
                <w:color w:val="000000" w:themeColor="text1"/>
                <w:sz w:val="24"/>
                <w:szCs w:val="24"/>
              </w:rPr>
            </w:pPr>
            <w:r w:rsidRPr="00A7375F">
              <w:rPr>
                <w:color w:val="000000" w:themeColor="text1"/>
                <w:sz w:val="24"/>
                <w:szCs w:val="24"/>
              </w:rPr>
              <w:t>3</w:t>
            </w:r>
            <w:r w:rsidRPr="00A7375F">
              <w:rPr>
                <w:rFonts w:hint="eastAsia"/>
                <w:color w:val="000000" w:themeColor="text1"/>
                <w:sz w:val="24"/>
                <w:szCs w:val="24"/>
              </w:rPr>
              <w:t>、</w:t>
            </w:r>
            <w:r w:rsidRPr="00A7375F">
              <w:rPr>
                <w:color w:val="000000" w:themeColor="text1"/>
                <w:sz w:val="24"/>
                <w:szCs w:val="24"/>
              </w:rPr>
              <w:t>吊顶高度</w:t>
            </w:r>
            <w:r w:rsidR="0079655D" w:rsidRPr="00A7375F">
              <w:rPr>
                <w:color w:val="000000" w:themeColor="text1"/>
                <w:sz w:val="24"/>
                <w:szCs w:val="24"/>
              </w:rPr>
              <w:t>3</w:t>
            </w:r>
            <w:r w:rsidRPr="00A7375F">
              <w:rPr>
                <w:color w:val="000000" w:themeColor="text1"/>
                <w:sz w:val="24"/>
                <w:szCs w:val="24"/>
              </w:rPr>
              <w:t>米</w:t>
            </w:r>
          </w:p>
        </w:tc>
      </w:tr>
      <w:tr w:rsidR="00A7375F" w:rsidRPr="00A7375F" w14:paraId="12DDC871" w14:textId="77777777" w:rsidTr="00432531">
        <w:trPr>
          <w:trHeight w:val="388"/>
        </w:trPr>
        <w:tc>
          <w:tcPr>
            <w:tcW w:w="2552" w:type="dxa"/>
            <w:vMerge/>
          </w:tcPr>
          <w:p w14:paraId="1D57285A" w14:textId="77777777" w:rsidR="00EB6D41" w:rsidRPr="00A7375F" w:rsidRDefault="00EB6D41" w:rsidP="00EB6D41">
            <w:pPr>
              <w:spacing w:line="300" w:lineRule="exact"/>
              <w:jc w:val="left"/>
              <w:rPr>
                <w:color w:val="000000" w:themeColor="text1"/>
                <w:sz w:val="24"/>
                <w:szCs w:val="24"/>
              </w:rPr>
            </w:pPr>
          </w:p>
        </w:tc>
        <w:tc>
          <w:tcPr>
            <w:tcW w:w="11481" w:type="dxa"/>
            <w:vAlign w:val="center"/>
          </w:tcPr>
          <w:p w14:paraId="33B3C6C8" w14:textId="414E0921" w:rsidR="00EB6D41" w:rsidRPr="00A7375F" w:rsidRDefault="00EB6D41" w:rsidP="00EB6D41">
            <w:pPr>
              <w:spacing w:line="300" w:lineRule="exact"/>
              <w:jc w:val="left"/>
              <w:rPr>
                <w:color w:val="000000" w:themeColor="text1"/>
                <w:sz w:val="24"/>
                <w:szCs w:val="24"/>
              </w:rPr>
            </w:pPr>
            <w:r w:rsidRPr="00A7375F">
              <w:rPr>
                <w:color w:val="000000" w:themeColor="text1"/>
                <w:sz w:val="24"/>
                <w:szCs w:val="24"/>
              </w:rPr>
              <w:t>4</w:t>
            </w:r>
            <w:r w:rsidRPr="00A7375F">
              <w:rPr>
                <w:rFonts w:hint="eastAsia"/>
                <w:color w:val="000000" w:themeColor="text1"/>
                <w:sz w:val="24"/>
                <w:szCs w:val="24"/>
              </w:rPr>
              <w:t>、</w:t>
            </w:r>
            <w:r w:rsidRPr="00A7375F">
              <w:rPr>
                <w:color w:val="000000" w:themeColor="text1"/>
                <w:sz w:val="24"/>
                <w:szCs w:val="24"/>
              </w:rPr>
              <w:t>温度：</w:t>
            </w:r>
            <w:r w:rsidRPr="00A7375F">
              <w:rPr>
                <w:color w:val="000000" w:themeColor="text1"/>
                <w:sz w:val="24"/>
                <w:szCs w:val="24"/>
              </w:rPr>
              <w:t>20℃~2</w:t>
            </w:r>
            <w:r w:rsidR="0079655D" w:rsidRPr="00A7375F">
              <w:rPr>
                <w:color w:val="000000" w:themeColor="text1"/>
                <w:sz w:val="24"/>
                <w:szCs w:val="24"/>
              </w:rPr>
              <w:t>6</w:t>
            </w:r>
            <w:r w:rsidRPr="00A7375F">
              <w:rPr>
                <w:color w:val="000000" w:themeColor="text1"/>
                <w:sz w:val="24"/>
                <w:szCs w:val="24"/>
              </w:rPr>
              <w:t>℃</w:t>
            </w:r>
          </w:p>
        </w:tc>
      </w:tr>
      <w:tr w:rsidR="00A7375F" w:rsidRPr="00A7375F" w14:paraId="6D2B6B92" w14:textId="77777777" w:rsidTr="00432531">
        <w:trPr>
          <w:trHeight w:val="380"/>
        </w:trPr>
        <w:tc>
          <w:tcPr>
            <w:tcW w:w="2552" w:type="dxa"/>
            <w:vMerge/>
          </w:tcPr>
          <w:p w14:paraId="615F4C19" w14:textId="77777777" w:rsidR="00EB6D41" w:rsidRPr="00A7375F" w:rsidRDefault="00EB6D41" w:rsidP="00EB6D41">
            <w:pPr>
              <w:spacing w:line="300" w:lineRule="exact"/>
              <w:jc w:val="left"/>
              <w:rPr>
                <w:color w:val="000000" w:themeColor="text1"/>
                <w:sz w:val="24"/>
                <w:szCs w:val="24"/>
              </w:rPr>
            </w:pPr>
          </w:p>
        </w:tc>
        <w:tc>
          <w:tcPr>
            <w:tcW w:w="11481" w:type="dxa"/>
            <w:vAlign w:val="center"/>
          </w:tcPr>
          <w:p w14:paraId="1FF74C00" w14:textId="18A41D42" w:rsidR="00EB6D41" w:rsidRPr="00A7375F" w:rsidRDefault="00EB6D41" w:rsidP="00EB6D41">
            <w:pPr>
              <w:spacing w:line="300" w:lineRule="exact"/>
              <w:jc w:val="left"/>
              <w:rPr>
                <w:color w:val="000000" w:themeColor="text1"/>
                <w:sz w:val="24"/>
                <w:szCs w:val="24"/>
              </w:rPr>
            </w:pPr>
            <w:r w:rsidRPr="00A7375F">
              <w:rPr>
                <w:color w:val="000000" w:themeColor="text1"/>
                <w:sz w:val="24"/>
                <w:szCs w:val="24"/>
              </w:rPr>
              <w:t>5</w:t>
            </w:r>
            <w:r w:rsidRPr="00A7375F">
              <w:rPr>
                <w:rFonts w:hint="eastAsia"/>
                <w:color w:val="000000" w:themeColor="text1"/>
                <w:sz w:val="24"/>
                <w:szCs w:val="24"/>
              </w:rPr>
              <w:t>、</w:t>
            </w:r>
            <w:r w:rsidRPr="00A7375F">
              <w:rPr>
                <w:color w:val="000000" w:themeColor="text1"/>
                <w:sz w:val="24"/>
                <w:szCs w:val="24"/>
              </w:rPr>
              <w:t>湿度：</w:t>
            </w:r>
            <w:r w:rsidR="0079655D" w:rsidRPr="00A7375F">
              <w:rPr>
                <w:color w:val="000000" w:themeColor="text1"/>
                <w:sz w:val="24"/>
                <w:szCs w:val="24"/>
              </w:rPr>
              <w:t>≤</w:t>
            </w:r>
            <w:r w:rsidRPr="00A7375F">
              <w:rPr>
                <w:color w:val="000000" w:themeColor="text1"/>
                <w:sz w:val="24"/>
                <w:szCs w:val="24"/>
              </w:rPr>
              <w:t>70%</w:t>
            </w:r>
          </w:p>
        </w:tc>
      </w:tr>
      <w:tr w:rsidR="00A7375F" w:rsidRPr="00A7375F" w14:paraId="5C7774E4" w14:textId="77777777" w:rsidTr="00432531">
        <w:trPr>
          <w:trHeight w:val="271"/>
        </w:trPr>
        <w:tc>
          <w:tcPr>
            <w:tcW w:w="2552" w:type="dxa"/>
            <w:vMerge/>
          </w:tcPr>
          <w:p w14:paraId="35CABC7F" w14:textId="77777777" w:rsidR="00EB6D41" w:rsidRPr="00A7375F" w:rsidRDefault="00EB6D41" w:rsidP="00EB6D41">
            <w:pPr>
              <w:spacing w:line="300" w:lineRule="exact"/>
              <w:jc w:val="left"/>
              <w:rPr>
                <w:color w:val="000000" w:themeColor="text1"/>
                <w:sz w:val="24"/>
                <w:szCs w:val="24"/>
              </w:rPr>
            </w:pPr>
          </w:p>
        </w:tc>
        <w:tc>
          <w:tcPr>
            <w:tcW w:w="11481" w:type="dxa"/>
            <w:vAlign w:val="center"/>
          </w:tcPr>
          <w:p w14:paraId="3DAE22BD" w14:textId="39372659" w:rsidR="00EB6D41" w:rsidRPr="00A7375F" w:rsidRDefault="00EB6D41" w:rsidP="00EB6D41">
            <w:pPr>
              <w:spacing w:line="300" w:lineRule="exact"/>
              <w:jc w:val="left"/>
              <w:rPr>
                <w:color w:val="000000" w:themeColor="text1"/>
                <w:sz w:val="24"/>
                <w:szCs w:val="24"/>
              </w:rPr>
            </w:pPr>
            <w:r w:rsidRPr="00A7375F">
              <w:rPr>
                <w:color w:val="000000" w:themeColor="text1"/>
                <w:sz w:val="24"/>
                <w:szCs w:val="24"/>
              </w:rPr>
              <w:t>6</w:t>
            </w:r>
            <w:r w:rsidRPr="00A7375F">
              <w:rPr>
                <w:rFonts w:hint="eastAsia"/>
                <w:color w:val="000000" w:themeColor="text1"/>
                <w:sz w:val="24"/>
                <w:szCs w:val="24"/>
              </w:rPr>
              <w:t>、</w:t>
            </w:r>
            <w:r w:rsidRPr="00A7375F">
              <w:rPr>
                <w:color w:val="000000" w:themeColor="text1"/>
                <w:sz w:val="24"/>
                <w:szCs w:val="24"/>
              </w:rPr>
              <w:t>设置房间与大气压力差</w:t>
            </w:r>
            <w:r w:rsidR="00000E9B" w:rsidRPr="00A7375F">
              <w:rPr>
                <w:rFonts w:hint="eastAsia"/>
                <w:color w:val="000000" w:themeColor="text1"/>
                <w:sz w:val="24"/>
                <w:szCs w:val="24"/>
              </w:rPr>
              <w:t>保持微正压</w:t>
            </w:r>
          </w:p>
        </w:tc>
      </w:tr>
      <w:tr w:rsidR="00A7375F" w:rsidRPr="00A7375F" w14:paraId="5A093C99" w14:textId="77777777" w:rsidTr="00000E9B">
        <w:trPr>
          <w:trHeight w:val="421"/>
        </w:trPr>
        <w:tc>
          <w:tcPr>
            <w:tcW w:w="2552" w:type="dxa"/>
            <w:vMerge/>
          </w:tcPr>
          <w:p w14:paraId="6DCC2C90" w14:textId="77777777" w:rsidR="00EB6D41" w:rsidRPr="00A7375F" w:rsidRDefault="00EB6D41" w:rsidP="00EB6D41">
            <w:pPr>
              <w:spacing w:line="300" w:lineRule="exact"/>
              <w:jc w:val="left"/>
              <w:rPr>
                <w:color w:val="000000" w:themeColor="text1"/>
                <w:sz w:val="24"/>
                <w:szCs w:val="24"/>
              </w:rPr>
            </w:pPr>
          </w:p>
        </w:tc>
        <w:tc>
          <w:tcPr>
            <w:tcW w:w="11481" w:type="dxa"/>
            <w:vAlign w:val="center"/>
          </w:tcPr>
          <w:p w14:paraId="4CD67311" w14:textId="10DDE2C6" w:rsidR="0079655D" w:rsidRPr="00A7375F" w:rsidRDefault="00EB6D41" w:rsidP="0079655D">
            <w:pPr>
              <w:spacing w:line="300" w:lineRule="exact"/>
              <w:jc w:val="left"/>
              <w:rPr>
                <w:color w:val="000000" w:themeColor="text1"/>
                <w:sz w:val="24"/>
                <w:szCs w:val="24"/>
              </w:rPr>
            </w:pPr>
            <w:r w:rsidRPr="00A7375F">
              <w:rPr>
                <w:color w:val="000000" w:themeColor="text1"/>
                <w:sz w:val="24"/>
                <w:szCs w:val="24"/>
              </w:rPr>
              <w:t>7</w:t>
            </w:r>
            <w:r w:rsidRPr="00A7375F">
              <w:rPr>
                <w:rFonts w:hint="eastAsia"/>
                <w:color w:val="000000" w:themeColor="text1"/>
                <w:sz w:val="24"/>
                <w:szCs w:val="24"/>
              </w:rPr>
              <w:t>、</w:t>
            </w:r>
            <w:r w:rsidRPr="00A7375F">
              <w:rPr>
                <w:color w:val="000000" w:themeColor="text1"/>
                <w:sz w:val="24"/>
                <w:szCs w:val="24"/>
              </w:rPr>
              <w:t>照度</w:t>
            </w:r>
            <w:r w:rsidR="0079655D" w:rsidRPr="00A7375F">
              <w:rPr>
                <w:rFonts w:hint="eastAsia"/>
                <w:color w:val="000000" w:themeColor="text1"/>
                <w:sz w:val="24"/>
                <w:szCs w:val="24"/>
              </w:rPr>
              <w:t>：最低工作照度</w:t>
            </w:r>
            <w:bookmarkStart w:id="57" w:name="_Hlk75342652"/>
            <w:r w:rsidRPr="00A7375F">
              <w:rPr>
                <w:color w:val="000000" w:themeColor="text1"/>
                <w:sz w:val="24"/>
                <w:szCs w:val="24"/>
              </w:rPr>
              <w:t>≥</w:t>
            </w:r>
            <w:bookmarkEnd w:id="57"/>
            <w:r w:rsidR="0079655D" w:rsidRPr="00A7375F">
              <w:rPr>
                <w:color w:val="000000" w:themeColor="text1"/>
                <w:sz w:val="24"/>
                <w:szCs w:val="24"/>
              </w:rPr>
              <w:t>2</w:t>
            </w:r>
            <w:r w:rsidRPr="00A7375F">
              <w:rPr>
                <w:color w:val="000000" w:themeColor="text1"/>
                <w:sz w:val="24"/>
                <w:szCs w:val="24"/>
              </w:rPr>
              <w:t>00LX</w:t>
            </w:r>
            <w:r w:rsidR="0079655D" w:rsidRPr="00A7375F">
              <w:rPr>
                <w:rFonts w:hint="eastAsia"/>
                <w:color w:val="000000" w:themeColor="text1"/>
                <w:sz w:val="24"/>
                <w:szCs w:val="24"/>
              </w:rPr>
              <w:t>，动物照度</w:t>
            </w:r>
            <w:r w:rsidR="0079655D" w:rsidRPr="00A7375F">
              <w:rPr>
                <w:rFonts w:hint="eastAsia"/>
                <w:color w:val="000000" w:themeColor="text1"/>
                <w:sz w:val="24"/>
                <w:szCs w:val="24"/>
              </w:rPr>
              <w:t>1</w:t>
            </w:r>
            <w:r w:rsidR="0079655D" w:rsidRPr="00A7375F">
              <w:rPr>
                <w:color w:val="000000" w:themeColor="text1"/>
                <w:sz w:val="24"/>
                <w:szCs w:val="24"/>
              </w:rPr>
              <w:t>5~20</w:t>
            </w:r>
            <w:r w:rsidR="0079655D" w:rsidRPr="00A7375F">
              <w:rPr>
                <w:rFonts w:hint="eastAsia"/>
                <w:color w:val="000000" w:themeColor="text1"/>
                <w:sz w:val="24"/>
                <w:szCs w:val="24"/>
              </w:rPr>
              <w:t>Lx</w:t>
            </w:r>
          </w:p>
        </w:tc>
      </w:tr>
    </w:tbl>
    <w:p w14:paraId="15DC0F24" w14:textId="77777777" w:rsidR="00432531" w:rsidRPr="00A7375F" w:rsidRDefault="00432531" w:rsidP="00000E9B">
      <w:pPr>
        <w:pStyle w:val="3"/>
        <w:snapToGrid w:val="0"/>
        <w:spacing w:before="0" w:after="0" w:line="300" w:lineRule="auto"/>
        <w:rPr>
          <w:color w:val="000000" w:themeColor="text1"/>
          <w:sz w:val="28"/>
          <w:szCs w:val="28"/>
        </w:rPr>
      </w:pPr>
      <w:bookmarkStart w:id="58" w:name="_Toc67047991"/>
    </w:p>
    <w:p w14:paraId="5712791C" w14:textId="53E3B1B9" w:rsidR="00EB6D41" w:rsidRPr="00A7375F" w:rsidRDefault="00EB6D41" w:rsidP="00000E9B">
      <w:pPr>
        <w:pStyle w:val="3"/>
        <w:snapToGrid w:val="0"/>
        <w:spacing w:before="0" w:after="0" w:line="300" w:lineRule="auto"/>
        <w:rPr>
          <w:color w:val="000000" w:themeColor="text1"/>
          <w:sz w:val="28"/>
          <w:szCs w:val="28"/>
        </w:rPr>
      </w:pPr>
      <w:r w:rsidRPr="00A7375F">
        <w:rPr>
          <w:rFonts w:hint="eastAsia"/>
          <w:color w:val="000000" w:themeColor="text1"/>
          <w:sz w:val="28"/>
          <w:szCs w:val="28"/>
        </w:rPr>
        <w:t>三、</w:t>
      </w:r>
      <w:r w:rsidR="00920420" w:rsidRPr="00A7375F">
        <w:rPr>
          <w:rFonts w:hint="eastAsia"/>
          <w:color w:val="000000" w:themeColor="text1"/>
          <w:sz w:val="28"/>
          <w:szCs w:val="28"/>
        </w:rPr>
        <w:t>竞谈</w:t>
      </w:r>
      <w:r w:rsidRPr="00A7375F">
        <w:rPr>
          <w:rFonts w:hint="eastAsia"/>
          <w:color w:val="000000" w:themeColor="text1"/>
          <w:sz w:val="28"/>
          <w:szCs w:val="28"/>
        </w:rPr>
        <w:t>项目采购清单</w:t>
      </w:r>
      <w:bookmarkEnd w:id="58"/>
    </w:p>
    <w:p w14:paraId="1FF50561" w14:textId="77777777" w:rsidR="00432531" w:rsidRPr="00A7375F" w:rsidRDefault="00432531" w:rsidP="00432531">
      <w:pPr>
        <w:rPr>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8222"/>
        <w:gridCol w:w="1276"/>
        <w:gridCol w:w="1701"/>
      </w:tblGrid>
      <w:tr w:rsidR="00A7375F" w:rsidRPr="00A7375F" w14:paraId="3ED9FB71" w14:textId="77777777" w:rsidTr="0070707C">
        <w:trPr>
          <w:tblHeader/>
        </w:trPr>
        <w:tc>
          <w:tcPr>
            <w:tcW w:w="2835" w:type="dxa"/>
          </w:tcPr>
          <w:p w14:paraId="7ABD0A26" w14:textId="77777777" w:rsidR="00070B5C" w:rsidRPr="00A7375F" w:rsidRDefault="00070B5C" w:rsidP="00EB6D41">
            <w:pPr>
              <w:snapToGrid w:val="0"/>
              <w:jc w:val="center"/>
              <w:rPr>
                <w:rFonts w:ascii="宋体" w:hAnsi="宋体" w:cs="仿宋"/>
                <w:b/>
                <w:color w:val="000000" w:themeColor="text1"/>
                <w:sz w:val="24"/>
                <w:szCs w:val="24"/>
              </w:rPr>
            </w:pPr>
            <w:r w:rsidRPr="00A7375F">
              <w:rPr>
                <w:rFonts w:ascii="宋体" w:hAnsi="宋体" w:cs="仿宋" w:hint="eastAsia"/>
                <w:b/>
                <w:color w:val="000000" w:themeColor="text1"/>
                <w:sz w:val="24"/>
                <w:szCs w:val="24"/>
              </w:rPr>
              <w:t>名称</w:t>
            </w:r>
          </w:p>
        </w:tc>
        <w:tc>
          <w:tcPr>
            <w:tcW w:w="8222" w:type="dxa"/>
          </w:tcPr>
          <w:p w14:paraId="413B51FC" w14:textId="77777777" w:rsidR="00070B5C" w:rsidRPr="00A7375F" w:rsidRDefault="00070B5C" w:rsidP="004E6F87">
            <w:pPr>
              <w:snapToGrid w:val="0"/>
              <w:ind w:firstLineChars="200" w:firstLine="482"/>
              <w:jc w:val="center"/>
              <w:rPr>
                <w:rFonts w:ascii="宋体" w:hAnsi="宋体" w:cs="仿宋"/>
                <w:b/>
                <w:color w:val="000000" w:themeColor="text1"/>
                <w:sz w:val="24"/>
                <w:szCs w:val="24"/>
              </w:rPr>
            </w:pPr>
            <w:r w:rsidRPr="00A7375F">
              <w:rPr>
                <w:rFonts w:ascii="宋体" w:hAnsi="宋体" w:cs="仿宋" w:hint="eastAsia"/>
                <w:b/>
                <w:color w:val="000000" w:themeColor="text1"/>
                <w:sz w:val="24"/>
                <w:szCs w:val="24"/>
              </w:rPr>
              <w:t>具体要求</w:t>
            </w:r>
          </w:p>
        </w:tc>
        <w:tc>
          <w:tcPr>
            <w:tcW w:w="1276" w:type="dxa"/>
          </w:tcPr>
          <w:p w14:paraId="1BC505E5" w14:textId="77777777" w:rsidR="00070B5C" w:rsidRPr="00A7375F" w:rsidRDefault="00070B5C" w:rsidP="00EB6D41">
            <w:pPr>
              <w:snapToGrid w:val="0"/>
              <w:jc w:val="center"/>
              <w:rPr>
                <w:rFonts w:ascii="宋体" w:hAnsi="宋体" w:cs="仿宋"/>
                <w:b/>
                <w:color w:val="000000" w:themeColor="text1"/>
                <w:sz w:val="24"/>
                <w:szCs w:val="24"/>
              </w:rPr>
            </w:pPr>
            <w:r w:rsidRPr="00A7375F">
              <w:rPr>
                <w:rFonts w:ascii="宋体" w:hAnsi="宋体" w:cs="仿宋" w:hint="eastAsia"/>
                <w:b/>
                <w:color w:val="000000" w:themeColor="text1"/>
                <w:sz w:val="24"/>
                <w:szCs w:val="24"/>
              </w:rPr>
              <w:t>数量</w:t>
            </w:r>
          </w:p>
        </w:tc>
        <w:tc>
          <w:tcPr>
            <w:tcW w:w="1701" w:type="dxa"/>
          </w:tcPr>
          <w:p w14:paraId="707FD165" w14:textId="77777777" w:rsidR="00070B5C" w:rsidRPr="00A7375F" w:rsidRDefault="00070B5C" w:rsidP="00EB6D41">
            <w:pPr>
              <w:snapToGrid w:val="0"/>
              <w:jc w:val="center"/>
              <w:rPr>
                <w:rFonts w:ascii="宋体" w:hAnsi="宋体" w:cs="仿宋"/>
                <w:b/>
                <w:color w:val="000000" w:themeColor="text1"/>
                <w:sz w:val="24"/>
                <w:szCs w:val="24"/>
              </w:rPr>
            </w:pPr>
            <w:r w:rsidRPr="00A7375F">
              <w:rPr>
                <w:rFonts w:ascii="宋体" w:hAnsi="宋体" w:cs="仿宋" w:hint="eastAsia"/>
                <w:b/>
                <w:color w:val="000000" w:themeColor="text1"/>
                <w:sz w:val="24"/>
                <w:szCs w:val="24"/>
              </w:rPr>
              <w:t>单位</w:t>
            </w:r>
          </w:p>
        </w:tc>
      </w:tr>
      <w:tr w:rsidR="00A7375F" w:rsidRPr="00A7375F" w14:paraId="2D42C4D1" w14:textId="77777777" w:rsidTr="0070707C">
        <w:tc>
          <w:tcPr>
            <w:tcW w:w="2835" w:type="dxa"/>
            <w:vAlign w:val="center"/>
          </w:tcPr>
          <w:p w14:paraId="4B900454" w14:textId="5F3169C0" w:rsidR="00070B5C" w:rsidRPr="00A7375F" w:rsidRDefault="00070B5C"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1</w:t>
            </w:r>
            <w:r w:rsidR="007D4EAE" w:rsidRPr="00A7375F">
              <w:rPr>
                <w:rFonts w:ascii="宋体" w:hAnsi="宋体" w:cs="仿宋" w:hint="eastAsia"/>
                <w:color w:val="000000" w:themeColor="text1"/>
                <w:sz w:val="24"/>
                <w:szCs w:val="24"/>
              </w:rPr>
              <w:t>.</w:t>
            </w:r>
            <w:proofErr w:type="gramStart"/>
            <w:r w:rsidRPr="00A7375F">
              <w:rPr>
                <w:rFonts w:ascii="宋体" w:hAnsi="宋体" w:cs="仿宋" w:hint="eastAsia"/>
                <w:color w:val="000000" w:themeColor="text1"/>
                <w:sz w:val="24"/>
                <w:szCs w:val="24"/>
              </w:rPr>
              <w:t>玻镁板</w:t>
            </w:r>
            <w:proofErr w:type="gramEnd"/>
            <w:r w:rsidRPr="00A7375F">
              <w:rPr>
                <w:rFonts w:ascii="宋体" w:hAnsi="宋体" w:cs="仿宋" w:hint="eastAsia"/>
                <w:color w:val="000000" w:themeColor="text1"/>
                <w:sz w:val="24"/>
                <w:szCs w:val="24"/>
              </w:rPr>
              <w:t>隔墙（实验室</w:t>
            </w:r>
            <w:r w:rsidR="00000E9B" w:rsidRPr="00A7375F">
              <w:rPr>
                <w:rFonts w:ascii="宋体" w:hAnsi="宋体" w:cs="仿宋" w:hint="eastAsia"/>
                <w:color w:val="000000" w:themeColor="text1"/>
                <w:sz w:val="24"/>
                <w:szCs w:val="24"/>
              </w:rPr>
              <w:t>内</w:t>
            </w:r>
            <w:r w:rsidRPr="00A7375F">
              <w:rPr>
                <w:rFonts w:ascii="宋体" w:hAnsi="宋体" w:cs="仿宋" w:hint="eastAsia"/>
                <w:color w:val="000000" w:themeColor="text1"/>
                <w:sz w:val="24"/>
                <w:szCs w:val="24"/>
              </w:rPr>
              <w:t>不低于</w:t>
            </w:r>
            <w:r w:rsidR="00000E9B" w:rsidRPr="00A7375F">
              <w:rPr>
                <w:rFonts w:ascii="宋体" w:hAnsi="宋体" w:cs="仿宋"/>
                <w:color w:val="000000" w:themeColor="text1"/>
                <w:sz w:val="24"/>
                <w:szCs w:val="24"/>
              </w:rPr>
              <w:t>3</w:t>
            </w:r>
            <w:r w:rsidRPr="00A7375F">
              <w:rPr>
                <w:rFonts w:ascii="宋体" w:hAnsi="宋体" w:cs="仿宋" w:hint="eastAsia"/>
                <w:color w:val="000000" w:themeColor="text1"/>
                <w:sz w:val="24"/>
                <w:szCs w:val="24"/>
              </w:rPr>
              <w:t>m</w:t>
            </w:r>
            <w:r w:rsidR="00000E9B" w:rsidRPr="00A7375F">
              <w:rPr>
                <w:rFonts w:ascii="宋体" w:hAnsi="宋体" w:cs="仿宋" w:hint="eastAsia"/>
                <w:color w:val="000000" w:themeColor="text1"/>
                <w:sz w:val="24"/>
                <w:szCs w:val="24"/>
              </w:rPr>
              <w:t>，边缘不低于原吊顶</w:t>
            </w:r>
            <w:r w:rsidRPr="00A7375F">
              <w:rPr>
                <w:rFonts w:ascii="宋体" w:hAnsi="宋体" w:cs="仿宋" w:hint="eastAsia"/>
                <w:color w:val="000000" w:themeColor="text1"/>
                <w:sz w:val="24"/>
                <w:szCs w:val="24"/>
              </w:rPr>
              <w:t>）</w:t>
            </w:r>
          </w:p>
        </w:tc>
        <w:tc>
          <w:tcPr>
            <w:tcW w:w="8222" w:type="dxa"/>
          </w:tcPr>
          <w:p w14:paraId="6F02E208"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1.防火等级A1中空</w:t>
            </w:r>
            <w:proofErr w:type="gramStart"/>
            <w:r w:rsidRPr="00A7375F">
              <w:rPr>
                <w:rFonts w:ascii="宋体" w:hAnsi="宋体" w:cs="仿宋" w:hint="eastAsia"/>
                <w:color w:val="000000" w:themeColor="text1"/>
                <w:sz w:val="24"/>
                <w:szCs w:val="24"/>
              </w:rPr>
              <w:t>玻</w:t>
            </w:r>
            <w:proofErr w:type="gramEnd"/>
            <w:r w:rsidRPr="00A7375F">
              <w:rPr>
                <w:rFonts w:ascii="宋体" w:hAnsi="宋体" w:cs="仿宋" w:hint="eastAsia"/>
                <w:color w:val="000000" w:themeColor="text1"/>
                <w:sz w:val="24"/>
                <w:szCs w:val="24"/>
              </w:rPr>
              <w:t>镁板，中空</w:t>
            </w:r>
            <w:proofErr w:type="gramStart"/>
            <w:r w:rsidRPr="00A7375F">
              <w:rPr>
                <w:rFonts w:ascii="宋体" w:hAnsi="宋体" w:cs="仿宋" w:hint="eastAsia"/>
                <w:color w:val="000000" w:themeColor="text1"/>
                <w:sz w:val="24"/>
                <w:szCs w:val="24"/>
              </w:rPr>
              <w:t>玻镁板两面</w:t>
            </w:r>
            <w:proofErr w:type="gramEnd"/>
            <w:r w:rsidRPr="00A7375F">
              <w:rPr>
                <w:rFonts w:ascii="宋体" w:hAnsi="宋体" w:cs="仿宋" w:hint="eastAsia"/>
                <w:color w:val="000000" w:themeColor="text1"/>
                <w:sz w:val="24"/>
                <w:szCs w:val="24"/>
              </w:rPr>
              <w:t>采用钢板，</w:t>
            </w:r>
            <w:proofErr w:type="gramStart"/>
            <w:r w:rsidRPr="00A7375F">
              <w:rPr>
                <w:rFonts w:ascii="宋体" w:hAnsi="宋体" w:cs="仿宋" w:hint="eastAsia"/>
                <w:color w:val="000000" w:themeColor="text1"/>
                <w:sz w:val="24"/>
                <w:szCs w:val="24"/>
              </w:rPr>
              <w:t>内胶粘玻镁网</w:t>
            </w:r>
            <w:proofErr w:type="gramEnd"/>
            <w:r w:rsidRPr="00A7375F">
              <w:rPr>
                <w:rFonts w:ascii="宋体" w:hAnsi="宋体" w:cs="仿宋" w:hint="eastAsia"/>
                <w:color w:val="000000" w:themeColor="text1"/>
                <w:sz w:val="24"/>
                <w:szCs w:val="24"/>
              </w:rPr>
              <w:t>隔板胶合成型。</w:t>
            </w:r>
          </w:p>
          <w:p w14:paraId="5CA62CBD"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2.金属基板δ=0.5mm，彩色涂层钢板为热镀锌，锌层双面质量不得小于180g/㎡。</w:t>
            </w:r>
          </w:p>
          <w:p w14:paraId="6E0F34C9"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3.上下用铝合金圆角R50固定于天花或地面。 </w:t>
            </w:r>
          </w:p>
          <w:p w14:paraId="5868F2F6"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4.底部采用50型专用地轨固定，镀锌膨胀螺丝，地轨两侧使用环氧树脂填缝，防渗水。</w:t>
            </w:r>
          </w:p>
          <w:p w14:paraId="4D3DAF98"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5.等电位连接、防雷接地等。</w:t>
            </w:r>
          </w:p>
        </w:tc>
        <w:tc>
          <w:tcPr>
            <w:tcW w:w="1276" w:type="dxa"/>
            <w:vAlign w:val="center"/>
          </w:tcPr>
          <w:p w14:paraId="52862718" w14:textId="27D6FE25" w:rsidR="00070B5C" w:rsidRPr="00A7375F" w:rsidRDefault="00000E9B" w:rsidP="007D4EAE">
            <w:pPr>
              <w:widowControl/>
              <w:jc w:val="center"/>
              <w:textAlignment w:val="center"/>
              <w:rPr>
                <w:rFonts w:ascii="宋体" w:hAnsi="宋体" w:cs="仿宋"/>
                <w:color w:val="000000" w:themeColor="text1"/>
                <w:sz w:val="24"/>
                <w:szCs w:val="24"/>
              </w:rPr>
            </w:pPr>
            <w:r w:rsidRPr="00A7375F">
              <w:rPr>
                <w:rFonts w:ascii="宋体" w:hAnsi="宋体" w:cs="仿宋"/>
                <w:color w:val="000000" w:themeColor="text1"/>
                <w:sz w:val="24"/>
                <w:szCs w:val="24"/>
              </w:rPr>
              <w:t>96</w:t>
            </w:r>
          </w:p>
        </w:tc>
        <w:tc>
          <w:tcPr>
            <w:tcW w:w="1701" w:type="dxa"/>
            <w:vAlign w:val="center"/>
          </w:tcPr>
          <w:p w14:paraId="7F96AB7E" w14:textId="77777777" w:rsidR="00070B5C" w:rsidRPr="00A7375F" w:rsidRDefault="00070B5C"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w:t>
            </w:r>
          </w:p>
        </w:tc>
      </w:tr>
      <w:tr w:rsidR="00A7375F" w:rsidRPr="00A7375F" w14:paraId="0C236EF8" w14:textId="77777777" w:rsidTr="0070707C">
        <w:tc>
          <w:tcPr>
            <w:tcW w:w="2835" w:type="dxa"/>
            <w:vAlign w:val="center"/>
          </w:tcPr>
          <w:p w14:paraId="75854D1B" w14:textId="13891EF9" w:rsidR="00070B5C" w:rsidRPr="00A7375F" w:rsidRDefault="00070B5C"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2</w:t>
            </w:r>
            <w:r w:rsidR="007D4EAE" w:rsidRPr="00A7375F">
              <w:rPr>
                <w:rFonts w:ascii="宋体" w:hAnsi="宋体" w:cs="仿宋" w:hint="eastAsia"/>
                <w:color w:val="000000" w:themeColor="text1"/>
                <w:sz w:val="24"/>
                <w:szCs w:val="24"/>
              </w:rPr>
              <w:t>.</w:t>
            </w:r>
            <w:proofErr w:type="gramStart"/>
            <w:r w:rsidRPr="00A7375F">
              <w:rPr>
                <w:rFonts w:ascii="宋体" w:hAnsi="宋体" w:cs="仿宋" w:hint="eastAsia"/>
                <w:color w:val="000000" w:themeColor="text1"/>
                <w:sz w:val="24"/>
                <w:szCs w:val="24"/>
              </w:rPr>
              <w:t>玻镁板</w:t>
            </w:r>
            <w:proofErr w:type="gramEnd"/>
            <w:r w:rsidRPr="00A7375F">
              <w:rPr>
                <w:rFonts w:ascii="宋体" w:hAnsi="宋体" w:cs="仿宋" w:hint="eastAsia"/>
                <w:color w:val="000000" w:themeColor="text1"/>
                <w:sz w:val="24"/>
                <w:szCs w:val="24"/>
              </w:rPr>
              <w:t>吊顶（可上人型）</w:t>
            </w:r>
          </w:p>
        </w:tc>
        <w:tc>
          <w:tcPr>
            <w:tcW w:w="8222" w:type="dxa"/>
          </w:tcPr>
          <w:p w14:paraId="15EBF414"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1.防火等级A1中空</w:t>
            </w:r>
            <w:proofErr w:type="gramStart"/>
            <w:r w:rsidRPr="00A7375F">
              <w:rPr>
                <w:rFonts w:ascii="宋体" w:hAnsi="宋体" w:cs="仿宋" w:hint="eastAsia"/>
                <w:color w:val="000000" w:themeColor="text1"/>
                <w:sz w:val="24"/>
                <w:szCs w:val="24"/>
              </w:rPr>
              <w:t>玻</w:t>
            </w:r>
            <w:proofErr w:type="gramEnd"/>
            <w:r w:rsidRPr="00A7375F">
              <w:rPr>
                <w:rFonts w:ascii="宋体" w:hAnsi="宋体" w:cs="仿宋" w:hint="eastAsia"/>
                <w:color w:val="000000" w:themeColor="text1"/>
                <w:sz w:val="24"/>
                <w:szCs w:val="24"/>
              </w:rPr>
              <w:t>镁板，中空</w:t>
            </w:r>
            <w:proofErr w:type="gramStart"/>
            <w:r w:rsidRPr="00A7375F">
              <w:rPr>
                <w:rFonts w:ascii="宋体" w:hAnsi="宋体" w:cs="仿宋" w:hint="eastAsia"/>
                <w:color w:val="000000" w:themeColor="text1"/>
                <w:sz w:val="24"/>
                <w:szCs w:val="24"/>
              </w:rPr>
              <w:t>玻镁板两面</w:t>
            </w:r>
            <w:proofErr w:type="gramEnd"/>
            <w:r w:rsidRPr="00A7375F">
              <w:rPr>
                <w:rFonts w:ascii="宋体" w:hAnsi="宋体" w:cs="仿宋" w:hint="eastAsia"/>
                <w:color w:val="000000" w:themeColor="text1"/>
                <w:sz w:val="24"/>
                <w:szCs w:val="24"/>
              </w:rPr>
              <w:t>采用钢板，</w:t>
            </w:r>
            <w:proofErr w:type="gramStart"/>
            <w:r w:rsidRPr="00A7375F">
              <w:rPr>
                <w:rFonts w:ascii="宋体" w:hAnsi="宋体" w:cs="仿宋" w:hint="eastAsia"/>
                <w:color w:val="000000" w:themeColor="text1"/>
                <w:sz w:val="24"/>
                <w:szCs w:val="24"/>
              </w:rPr>
              <w:t>内胶粘玻镁网</w:t>
            </w:r>
            <w:proofErr w:type="gramEnd"/>
            <w:r w:rsidRPr="00A7375F">
              <w:rPr>
                <w:rFonts w:ascii="宋体" w:hAnsi="宋体" w:cs="仿宋" w:hint="eastAsia"/>
                <w:color w:val="000000" w:themeColor="text1"/>
                <w:sz w:val="24"/>
                <w:szCs w:val="24"/>
              </w:rPr>
              <w:t>隔板胶合成型。</w:t>
            </w:r>
          </w:p>
          <w:p w14:paraId="17FF7311"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2.金属基板δ=0.5mm，彩色涂层钢板为热镀锌，锌层双面质量不得小于20Kg/㎡。</w:t>
            </w:r>
          </w:p>
          <w:p w14:paraId="3DEE17D0"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3.铝合金圆角R50与墙板连接过渡。 </w:t>
            </w:r>
          </w:p>
          <w:p w14:paraId="721448B9" w14:textId="77777777" w:rsidR="00070B5C" w:rsidRPr="00A7375F" w:rsidRDefault="00070B5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4.按设计要求吊装。</w:t>
            </w:r>
          </w:p>
        </w:tc>
        <w:tc>
          <w:tcPr>
            <w:tcW w:w="1276" w:type="dxa"/>
            <w:vAlign w:val="center"/>
          </w:tcPr>
          <w:p w14:paraId="0F36C9F6" w14:textId="65CD432D" w:rsidR="00070B5C" w:rsidRPr="00A7375F" w:rsidRDefault="00000E9B" w:rsidP="007D4EAE">
            <w:pPr>
              <w:widowControl/>
              <w:jc w:val="center"/>
              <w:textAlignment w:val="center"/>
              <w:rPr>
                <w:rFonts w:ascii="宋体" w:hAnsi="宋体" w:cs="仿宋"/>
                <w:color w:val="000000" w:themeColor="text1"/>
                <w:sz w:val="24"/>
                <w:szCs w:val="24"/>
              </w:rPr>
            </w:pPr>
            <w:r w:rsidRPr="00A7375F">
              <w:rPr>
                <w:rFonts w:ascii="宋体" w:hAnsi="宋体" w:cs="仿宋"/>
                <w:color w:val="000000" w:themeColor="text1"/>
                <w:sz w:val="24"/>
                <w:szCs w:val="24"/>
              </w:rPr>
              <w:t>28</w:t>
            </w:r>
          </w:p>
        </w:tc>
        <w:tc>
          <w:tcPr>
            <w:tcW w:w="1701" w:type="dxa"/>
            <w:vAlign w:val="center"/>
          </w:tcPr>
          <w:p w14:paraId="43EE9372" w14:textId="77777777" w:rsidR="00070B5C" w:rsidRPr="00A7375F" w:rsidRDefault="00070B5C"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w:t>
            </w:r>
          </w:p>
        </w:tc>
      </w:tr>
      <w:tr w:rsidR="00A7375F" w:rsidRPr="00A7375F" w14:paraId="2A0087BD" w14:textId="77777777" w:rsidTr="0070707C">
        <w:tc>
          <w:tcPr>
            <w:tcW w:w="2835" w:type="dxa"/>
            <w:vAlign w:val="center"/>
          </w:tcPr>
          <w:p w14:paraId="4664E255" w14:textId="4D2EEC29" w:rsidR="00070B5C" w:rsidRPr="00A7375F" w:rsidRDefault="00070B5C"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3</w:t>
            </w:r>
            <w:r w:rsidR="007D4EAE" w:rsidRPr="00A7375F">
              <w:rPr>
                <w:rFonts w:ascii="宋体" w:hAnsi="宋体" w:cs="仿宋" w:hint="eastAsia"/>
                <w:color w:val="000000" w:themeColor="text1"/>
                <w:sz w:val="24"/>
                <w:szCs w:val="24"/>
              </w:rPr>
              <w:t>.</w:t>
            </w:r>
            <w:r w:rsidR="00F70714" w:rsidRPr="00A7375F">
              <w:rPr>
                <w:rFonts w:ascii="宋体" w:hAnsi="宋体" w:cs="仿宋" w:hint="eastAsia"/>
                <w:color w:val="000000" w:themeColor="text1"/>
                <w:sz w:val="24"/>
                <w:szCs w:val="24"/>
              </w:rPr>
              <w:t>吸音内表面</w:t>
            </w:r>
          </w:p>
        </w:tc>
        <w:tc>
          <w:tcPr>
            <w:tcW w:w="8222" w:type="dxa"/>
            <w:vAlign w:val="center"/>
          </w:tcPr>
          <w:p w14:paraId="274BA03C" w14:textId="09D5ACE0" w:rsidR="00070B5C" w:rsidRPr="00A7375F" w:rsidRDefault="00F70714" w:rsidP="007D4EAE">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吸音棉+耐候微孔吸音面板+龙骨</w:t>
            </w:r>
          </w:p>
        </w:tc>
        <w:tc>
          <w:tcPr>
            <w:tcW w:w="1276" w:type="dxa"/>
            <w:vAlign w:val="bottom"/>
          </w:tcPr>
          <w:p w14:paraId="1B4EF0F8" w14:textId="760557EE" w:rsidR="00070B5C" w:rsidRPr="00A7375F" w:rsidRDefault="00F70714" w:rsidP="007D4EAE">
            <w:pPr>
              <w:widowControl/>
              <w:jc w:val="center"/>
              <w:textAlignment w:val="bottom"/>
              <w:rPr>
                <w:rFonts w:ascii="宋体" w:hAnsi="宋体" w:cs="仿宋"/>
                <w:color w:val="000000" w:themeColor="text1"/>
                <w:sz w:val="24"/>
                <w:szCs w:val="24"/>
              </w:rPr>
            </w:pPr>
            <w:r w:rsidRPr="00A7375F">
              <w:rPr>
                <w:rFonts w:ascii="宋体" w:hAnsi="宋体" w:cs="仿宋"/>
                <w:color w:val="000000" w:themeColor="text1"/>
                <w:sz w:val="24"/>
                <w:szCs w:val="24"/>
              </w:rPr>
              <w:t>130</w:t>
            </w:r>
          </w:p>
        </w:tc>
        <w:tc>
          <w:tcPr>
            <w:tcW w:w="1701" w:type="dxa"/>
            <w:vAlign w:val="center"/>
          </w:tcPr>
          <w:p w14:paraId="3E7F2566" w14:textId="77777777" w:rsidR="00070B5C" w:rsidRPr="00A7375F" w:rsidRDefault="00070B5C"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w:t>
            </w:r>
          </w:p>
        </w:tc>
      </w:tr>
      <w:tr w:rsidR="00A7375F" w:rsidRPr="00A7375F" w14:paraId="4E2530E4" w14:textId="77777777" w:rsidTr="0070707C">
        <w:tc>
          <w:tcPr>
            <w:tcW w:w="2835" w:type="dxa"/>
            <w:vAlign w:val="center"/>
          </w:tcPr>
          <w:p w14:paraId="2B14D494" w14:textId="5D22E284" w:rsidR="00070B5C" w:rsidRPr="00A7375F" w:rsidRDefault="00F70714" w:rsidP="007D4EAE">
            <w:pPr>
              <w:snapToGrid w:val="0"/>
              <w:jc w:val="left"/>
              <w:rPr>
                <w:rFonts w:ascii="宋体" w:hAnsi="宋体" w:cs="仿宋"/>
                <w:color w:val="000000" w:themeColor="text1"/>
                <w:sz w:val="24"/>
                <w:szCs w:val="24"/>
              </w:rPr>
            </w:pPr>
            <w:r w:rsidRPr="00A7375F">
              <w:rPr>
                <w:rFonts w:ascii="宋体" w:hAnsi="宋体" w:cs="仿宋"/>
                <w:color w:val="000000" w:themeColor="text1"/>
                <w:sz w:val="24"/>
                <w:szCs w:val="24"/>
              </w:rPr>
              <w:t>4</w:t>
            </w:r>
            <w:r w:rsidR="007D4EAE" w:rsidRPr="00A7375F">
              <w:rPr>
                <w:rFonts w:ascii="宋体" w:hAnsi="宋体" w:cs="仿宋" w:hint="eastAsia"/>
                <w:color w:val="000000" w:themeColor="text1"/>
                <w:sz w:val="24"/>
                <w:szCs w:val="24"/>
              </w:rPr>
              <w:t>.</w:t>
            </w:r>
            <w:r w:rsidR="00070B5C" w:rsidRPr="00A7375F">
              <w:rPr>
                <w:rFonts w:ascii="宋体" w:hAnsi="宋体" w:cs="仿宋" w:hint="eastAsia"/>
                <w:color w:val="000000" w:themeColor="text1"/>
                <w:sz w:val="24"/>
                <w:szCs w:val="24"/>
              </w:rPr>
              <w:t>钢制净化成品门</w:t>
            </w:r>
          </w:p>
        </w:tc>
        <w:tc>
          <w:tcPr>
            <w:tcW w:w="8222" w:type="dxa"/>
          </w:tcPr>
          <w:p w14:paraId="06F76B51" w14:textId="329A0ECD" w:rsidR="00070B5C" w:rsidRPr="00A7375F" w:rsidRDefault="00070B5C" w:rsidP="007D4EAE">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900*2100mm;,材质：一级环保无花镀锌喷塑，门板/ 门框材料厚1.0MM，</w:t>
            </w:r>
            <w:proofErr w:type="gramStart"/>
            <w:r w:rsidRPr="00A7375F">
              <w:rPr>
                <w:rFonts w:ascii="宋体" w:hAnsi="宋体" w:cs="仿宋" w:hint="eastAsia"/>
                <w:color w:val="000000" w:themeColor="text1"/>
                <w:sz w:val="24"/>
                <w:szCs w:val="24"/>
              </w:rPr>
              <w:t>门扇总</w:t>
            </w:r>
            <w:proofErr w:type="gramEnd"/>
            <w:r w:rsidRPr="00A7375F">
              <w:rPr>
                <w:rFonts w:ascii="宋体" w:hAnsi="宋体" w:cs="仿宋" w:hint="eastAsia"/>
                <w:color w:val="000000" w:themeColor="text1"/>
                <w:sz w:val="24"/>
                <w:szCs w:val="24"/>
              </w:rPr>
              <w:t>厚度为50MM 配置：双层圆角观察窗400*600</w:t>
            </w:r>
            <w:r w:rsidR="00F70714" w:rsidRPr="00A7375F">
              <w:rPr>
                <w:rFonts w:ascii="宋体" w:hAnsi="宋体" w:cs="仿宋" w:hint="eastAsia"/>
                <w:color w:val="000000" w:themeColor="text1"/>
                <w:sz w:val="24"/>
                <w:szCs w:val="24"/>
              </w:rPr>
              <w:t>（贴红光膜，内充惰性气体）</w:t>
            </w:r>
            <w:r w:rsidRPr="00A7375F">
              <w:rPr>
                <w:rFonts w:ascii="宋体" w:hAnsi="宋体" w:cs="仿宋" w:hint="eastAsia"/>
                <w:color w:val="000000" w:themeColor="text1"/>
                <w:sz w:val="24"/>
                <w:szCs w:val="24"/>
              </w:rPr>
              <w:t>，自动升降扫地条，304</w:t>
            </w:r>
            <w:proofErr w:type="gramStart"/>
            <w:r w:rsidRPr="00A7375F">
              <w:rPr>
                <w:rFonts w:ascii="宋体" w:hAnsi="宋体" w:cs="仿宋" w:hint="eastAsia"/>
                <w:color w:val="000000" w:themeColor="text1"/>
                <w:sz w:val="24"/>
                <w:szCs w:val="24"/>
              </w:rPr>
              <w:t>不</w:t>
            </w:r>
            <w:proofErr w:type="gramEnd"/>
            <w:r w:rsidRPr="00A7375F">
              <w:rPr>
                <w:rFonts w:ascii="宋体" w:hAnsi="宋体" w:cs="仿宋" w:hint="eastAsia"/>
                <w:color w:val="000000" w:themeColor="text1"/>
                <w:sz w:val="24"/>
                <w:szCs w:val="24"/>
              </w:rPr>
              <w:t>钢执手锁，304不锈钢静音合页，304不锈钢暗插销</w:t>
            </w:r>
            <w:r w:rsidR="00F70714" w:rsidRPr="00A7375F">
              <w:rPr>
                <w:rFonts w:ascii="宋体" w:hAnsi="宋体" w:cs="仿宋" w:hint="eastAsia"/>
                <w:color w:val="000000" w:themeColor="text1"/>
                <w:sz w:val="24"/>
                <w:szCs w:val="24"/>
              </w:rPr>
              <w:t>，3</w:t>
            </w:r>
            <w:r w:rsidR="00F70714" w:rsidRPr="00A7375F">
              <w:rPr>
                <w:rFonts w:ascii="宋体" w:hAnsi="宋体" w:cs="仿宋"/>
                <w:color w:val="000000" w:themeColor="text1"/>
                <w:sz w:val="24"/>
                <w:szCs w:val="24"/>
              </w:rPr>
              <w:t>04</w:t>
            </w:r>
            <w:r w:rsidR="00F70714" w:rsidRPr="00A7375F">
              <w:rPr>
                <w:rFonts w:ascii="宋体" w:hAnsi="宋体" w:cs="仿宋" w:hint="eastAsia"/>
                <w:color w:val="000000" w:themeColor="text1"/>
                <w:sz w:val="24"/>
                <w:szCs w:val="24"/>
              </w:rPr>
              <w:t>不锈钢防撞带。</w:t>
            </w:r>
            <w:r w:rsidRPr="00A7375F">
              <w:rPr>
                <w:rFonts w:ascii="宋体" w:hAnsi="宋体" w:cs="仿宋" w:hint="eastAsia"/>
                <w:color w:val="000000" w:themeColor="text1"/>
                <w:sz w:val="24"/>
                <w:szCs w:val="24"/>
              </w:rPr>
              <w:t>填充：阻燃型纸蜂窝芯</w:t>
            </w:r>
            <w:r w:rsidR="00F70714"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含门封头等小五金</w:t>
            </w:r>
            <w:r w:rsidR="00F70714"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w:t>
            </w:r>
          </w:p>
        </w:tc>
        <w:tc>
          <w:tcPr>
            <w:tcW w:w="1276" w:type="dxa"/>
            <w:vAlign w:val="center"/>
          </w:tcPr>
          <w:p w14:paraId="5CDCAFE8" w14:textId="4C88FA41" w:rsidR="00070B5C" w:rsidRPr="00A7375F" w:rsidRDefault="00F70714" w:rsidP="007D4EAE">
            <w:pPr>
              <w:widowControl/>
              <w:jc w:val="center"/>
              <w:textAlignment w:val="bottom"/>
              <w:rPr>
                <w:rFonts w:ascii="宋体" w:hAnsi="宋体" w:cs="仿宋"/>
                <w:color w:val="000000" w:themeColor="text1"/>
                <w:sz w:val="24"/>
                <w:szCs w:val="24"/>
              </w:rPr>
            </w:pPr>
            <w:r w:rsidRPr="00A7375F">
              <w:rPr>
                <w:rFonts w:ascii="宋体" w:hAnsi="宋体" w:cs="仿宋"/>
                <w:color w:val="000000" w:themeColor="text1"/>
                <w:sz w:val="24"/>
                <w:szCs w:val="24"/>
              </w:rPr>
              <w:t>3</w:t>
            </w:r>
          </w:p>
        </w:tc>
        <w:tc>
          <w:tcPr>
            <w:tcW w:w="1701" w:type="dxa"/>
            <w:vAlign w:val="center"/>
          </w:tcPr>
          <w:p w14:paraId="19553AF0" w14:textId="045F754A" w:rsidR="00070B5C" w:rsidRPr="00A7375F" w:rsidRDefault="00F70714" w:rsidP="007D4EAE">
            <w:pPr>
              <w:snapToGrid w:val="0"/>
              <w:jc w:val="center"/>
              <w:rPr>
                <w:rFonts w:ascii="宋体" w:hAnsi="宋体" w:cs="仿宋"/>
                <w:color w:val="000000" w:themeColor="text1"/>
                <w:sz w:val="24"/>
                <w:szCs w:val="24"/>
              </w:rPr>
            </w:pPr>
            <w:proofErr w:type="gramStart"/>
            <w:r w:rsidRPr="00A7375F">
              <w:rPr>
                <w:rFonts w:ascii="宋体" w:hAnsi="宋体" w:cs="仿宋" w:hint="eastAsia"/>
                <w:color w:val="000000" w:themeColor="text1"/>
                <w:sz w:val="24"/>
                <w:szCs w:val="24"/>
              </w:rPr>
              <w:t>樘</w:t>
            </w:r>
            <w:proofErr w:type="gramEnd"/>
          </w:p>
        </w:tc>
      </w:tr>
      <w:tr w:rsidR="00A7375F" w:rsidRPr="00A7375F" w14:paraId="45F29B67" w14:textId="77777777" w:rsidTr="0070707C">
        <w:tc>
          <w:tcPr>
            <w:tcW w:w="2835" w:type="dxa"/>
            <w:vAlign w:val="center"/>
          </w:tcPr>
          <w:p w14:paraId="0A459407" w14:textId="37CA93E8" w:rsidR="00F70714" w:rsidRPr="00A7375F" w:rsidRDefault="00F70714"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5</w:t>
            </w:r>
            <w:r w:rsidR="007D4EAE"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洁净双层中空密闭窗</w:t>
            </w:r>
          </w:p>
        </w:tc>
        <w:tc>
          <w:tcPr>
            <w:tcW w:w="8222" w:type="dxa"/>
          </w:tcPr>
          <w:p w14:paraId="2A4C9721" w14:textId="2F0DC0FC" w:rsidR="00F70714" w:rsidRPr="00A7375F" w:rsidRDefault="00F70714" w:rsidP="007D4EAE">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9</w:t>
            </w:r>
            <w:r w:rsidRPr="00A7375F">
              <w:rPr>
                <w:rFonts w:ascii="宋体" w:hAnsi="宋体" w:cs="仿宋"/>
                <w:color w:val="000000" w:themeColor="text1"/>
                <w:sz w:val="24"/>
                <w:szCs w:val="24"/>
              </w:rPr>
              <w:t>00*900</w:t>
            </w:r>
            <w:r w:rsidRPr="00A7375F">
              <w:rPr>
                <w:rFonts w:ascii="宋体" w:hAnsi="宋体" w:cs="仿宋" w:hint="eastAsia"/>
                <w:color w:val="000000" w:themeColor="text1"/>
                <w:sz w:val="24"/>
                <w:szCs w:val="24"/>
              </w:rPr>
              <w:t>mm和1</w:t>
            </w:r>
            <w:r w:rsidRPr="00A7375F">
              <w:rPr>
                <w:rFonts w:ascii="宋体" w:hAnsi="宋体" w:cs="仿宋"/>
                <w:color w:val="000000" w:themeColor="text1"/>
                <w:sz w:val="24"/>
                <w:szCs w:val="24"/>
              </w:rPr>
              <w:t>000*900</w:t>
            </w:r>
            <w:r w:rsidRPr="00A7375F">
              <w:rPr>
                <w:rFonts w:ascii="宋体" w:hAnsi="宋体" w:cs="仿宋" w:hint="eastAsia"/>
                <w:color w:val="000000" w:themeColor="text1"/>
                <w:sz w:val="24"/>
                <w:szCs w:val="24"/>
              </w:rPr>
              <w:t>mm，双层密闭观察窗（表面贴红光膜），配双层钢化直角玻璃，内填干燥剂+充惰性气体。</w:t>
            </w:r>
          </w:p>
        </w:tc>
        <w:tc>
          <w:tcPr>
            <w:tcW w:w="1276" w:type="dxa"/>
            <w:vAlign w:val="center"/>
          </w:tcPr>
          <w:p w14:paraId="574E8482" w14:textId="5B36A77C" w:rsidR="00F70714" w:rsidRPr="00A7375F" w:rsidRDefault="00F70714" w:rsidP="007D4EAE">
            <w:pPr>
              <w:widowControl/>
              <w:jc w:val="center"/>
              <w:textAlignment w:val="bottom"/>
              <w:rPr>
                <w:rFonts w:ascii="宋体" w:hAnsi="宋体" w:cs="仿宋"/>
                <w:color w:val="000000" w:themeColor="text1"/>
                <w:sz w:val="24"/>
                <w:szCs w:val="24"/>
              </w:rPr>
            </w:pPr>
            <w:r w:rsidRPr="00A7375F">
              <w:rPr>
                <w:rFonts w:ascii="宋体" w:hAnsi="宋体" w:cs="仿宋" w:hint="eastAsia"/>
                <w:color w:val="000000" w:themeColor="text1"/>
                <w:sz w:val="24"/>
                <w:szCs w:val="24"/>
              </w:rPr>
              <w:t>3</w:t>
            </w:r>
          </w:p>
        </w:tc>
        <w:tc>
          <w:tcPr>
            <w:tcW w:w="1701" w:type="dxa"/>
            <w:vAlign w:val="center"/>
          </w:tcPr>
          <w:p w14:paraId="7A3E5FEA" w14:textId="6C088AC9" w:rsidR="00F70714" w:rsidRPr="00A7375F" w:rsidRDefault="00F70714"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扇</w:t>
            </w:r>
          </w:p>
        </w:tc>
      </w:tr>
      <w:tr w:rsidR="00A7375F" w:rsidRPr="00A7375F" w14:paraId="71F8CC26" w14:textId="77777777" w:rsidTr="0070707C">
        <w:tc>
          <w:tcPr>
            <w:tcW w:w="2835" w:type="dxa"/>
            <w:vAlign w:val="center"/>
          </w:tcPr>
          <w:p w14:paraId="2FFF60EB" w14:textId="360C6C75" w:rsidR="00070B5C" w:rsidRPr="00A7375F" w:rsidRDefault="00F70714" w:rsidP="007D4EAE">
            <w:pPr>
              <w:snapToGrid w:val="0"/>
              <w:jc w:val="left"/>
              <w:rPr>
                <w:rFonts w:ascii="宋体" w:hAnsi="宋体" w:cs="仿宋"/>
                <w:color w:val="000000" w:themeColor="text1"/>
                <w:sz w:val="24"/>
                <w:szCs w:val="24"/>
              </w:rPr>
            </w:pPr>
            <w:r w:rsidRPr="00A7375F">
              <w:rPr>
                <w:rFonts w:ascii="宋体" w:hAnsi="宋体" w:cs="仿宋"/>
                <w:color w:val="000000" w:themeColor="text1"/>
                <w:sz w:val="24"/>
                <w:szCs w:val="24"/>
              </w:rPr>
              <w:t>6</w:t>
            </w:r>
            <w:r w:rsidR="00070B5C"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装饰结构</w:t>
            </w:r>
            <w:r w:rsidR="00070B5C" w:rsidRPr="00A7375F">
              <w:rPr>
                <w:rFonts w:ascii="宋体" w:hAnsi="宋体" w:cs="仿宋" w:hint="eastAsia"/>
                <w:color w:val="000000" w:themeColor="text1"/>
                <w:sz w:val="24"/>
                <w:szCs w:val="24"/>
              </w:rPr>
              <w:t>杂件</w:t>
            </w:r>
          </w:p>
        </w:tc>
        <w:tc>
          <w:tcPr>
            <w:tcW w:w="8222" w:type="dxa"/>
            <w:vAlign w:val="center"/>
          </w:tcPr>
          <w:p w14:paraId="7335D243" w14:textId="77777777" w:rsidR="00070B5C" w:rsidRPr="00A7375F" w:rsidRDefault="00070B5C"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标准规格</w:t>
            </w:r>
          </w:p>
        </w:tc>
        <w:tc>
          <w:tcPr>
            <w:tcW w:w="1276" w:type="dxa"/>
            <w:vAlign w:val="center"/>
          </w:tcPr>
          <w:p w14:paraId="72D04BB3" w14:textId="15D13F02" w:rsidR="00070B5C" w:rsidRPr="00A7375F" w:rsidRDefault="00F70714" w:rsidP="007D4EAE">
            <w:pPr>
              <w:widowControl/>
              <w:jc w:val="center"/>
              <w:textAlignment w:val="center"/>
              <w:rPr>
                <w:rFonts w:ascii="宋体" w:hAnsi="宋体" w:cs="仿宋"/>
                <w:color w:val="000000" w:themeColor="text1"/>
                <w:sz w:val="24"/>
                <w:szCs w:val="24"/>
              </w:rPr>
            </w:pPr>
            <w:r w:rsidRPr="00A7375F">
              <w:rPr>
                <w:rFonts w:ascii="宋体" w:hAnsi="宋体" w:cs="仿宋"/>
                <w:color w:val="000000" w:themeColor="text1"/>
                <w:sz w:val="24"/>
                <w:szCs w:val="24"/>
              </w:rPr>
              <w:t>124</w:t>
            </w:r>
          </w:p>
        </w:tc>
        <w:tc>
          <w:tcPr>
            <w:tcW w:w="1701" w:type="dxa"/>
            <w:vAlign w:val="center"/>
          </w:tcPr>
          <w:p w14:paraId="3BF4F981" w14:textId="77777777" w:rsidR="00070B5C" w:rsidRPr="00A7375F" w:rsidRDefault="00070B5C"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w:t>
            </w:r>
          </w:p>
        </w:tc>
      </w:tr>
      <w:tr w:rsidR="00A7375F" w:rsidRPr="00A7375F" w14:paraId="40244680" w14:textId="77777777" w:rsidTr="0070707C">
        <w:trPr>
          <w:trHeight w:val="20"/>
        </w:trPr>
        <w:tc>
          <w:tcPr>
            <w:tcW w:w="2835" w:type="dxa"/>
            <w:vAlign w:val="center"/>
          </w:tcPr>
          <w:p w14:paraId="26599A8E" w14:textId="1FF0EC78" w:rsidR="00070B5C" w:rsidRPr="00A7375F" w:rsidRDefault="0070707C" w:rsidP="007D4EAE">
            <w:pPr>
              <w:snapToGrid w:val="0"/>
              <w:jc w:val="left"/>
              <w:rPr>
                <w:rFonts w:ascii="宋体" w:hAnsi="宋体" w:cs="仿宋"/>
                <w:color w:val="000000" w:themeColor="text1"/>
                <w:sz w:val="24"/>
                <w:szCs w:val="24"/>
              </w:rPr>
            </w:pPr>
            <w:r w:rsidRPr="00A7375F">
              <w:rPr>
                <w:rFonts w:ascii="宋体" w:hAnsi="宋体" w:cs="仿宋"/>
                <w:bCs/>
                <w:color w:val="000000" w:themeColor="text1"/>
                <w:sz w:val="24"/>
                <w:szCs w:val="24"/>
              </w:rPr>
              <w:t>7</w:t>
            </w:r>
            <w:r w:rsidR="00070B5C" w:rsidRPr="00A7375F">
              <w:rPr>
                <w:rFonts w:ascii="宋体" w:hAnsi="宋体" w:cs="仿宋" w:hint="eastAsia"/>
                <w:bCs/>
                <w:color w:val="000000" w:themeColor="text1"/>
                <w:sz w:val="24"/>
                <w:szCs w:val="24"/>
              </w:rPr>
              <w:t>.</w:t>
            </w:r>
            <w:r w:rsidRPr="00A7375F">
              <w:rPr>
                <w:rFonts w:ascii="宋体" w:hAnsi="宋体" w:cs="仿宋" w:hint="eastAsia"/>
                <w:color w:val="000000" w:themeColor="text1"/>
                <w:sz w:val="24"/>
                <w:szCs w:val="24"/>
              </w:rPr>
              <w:t>小多联空调机</w:t>
            </w:r>
          </w:p>
        </w:tc>
        <w:tc>
          <w:tcPr>
            <w:tcW w:w="8222" w:type="dxa"/>
            <w:vAlign w:val="center"/>
          </w:tcPr>
          <w:p w14:paraId="568B0F87" w14:textId="2C22013C" w:rsidR="00070B5C" w:rsidRPr="00A7375F" w:rsidRDefault="0070707C"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一拖三，制冷量1</w:t>
            </w:r>
            <w:r w:rsidRPr="00A7375F">
              <w:rPr>
                <w:rFonts w:ascii="宋体" w:hAnsi="宋体" w:cs="仿宋"/>
                <w:color w:val="000000" w:themeColor="text1"/>
                <w:sz w:val="24"/>
                <w:szCs w:val="24"/>
              </w:rPr>
              <w:t>0</w:t>
            </w:r>
            <w:r w:rsidRPr="00A7375F">
              <w:rPr>
                <w:rFonts w:ascii="宋体" w:hAnsi="宋体" w:cs="仿宋" w:hint="eastAsia"/>
                <w:color w:val="000000" w:themeColor="text1"/>
                <w:sz w:val="24"/>
                <w:szCs w:val="24"/>
              </w:rPr>
              <w:t>kw</w:t>
            </w:r>
          </w:p>
        </w:tc>
        <w:tc>
          <w:tcPr>
            <w:tcW w:w="1276" w:type="dxa"/>
            <w:vAlign w:val="center"/>
          </w:tcPr>
          <w:p w14:paraId="2FDF94FF" w14:textId="77777777" w:rsidR="00070B5C" w:rsidRPr="00A7375F" w:rsidRDefault="00070B5C" w:rsidP="007D4EAE">
            <w:pPr>
              <w:widowControl/>
              <w:jc w:val="center"/>
              <w:textAlignment w:val="center"/>
              <w:rPr>
                <w:rFonts w:ascii="宋体" w:hAnsi="宋体" w:cs="仿宋"/>
                <w:color w:val="000000" w:themeColor="text1"/>
                <w:sz w:val="24"/>
                <w:szCs w:val="24"/>
              </w:rPr>
            </w:pPr>
            <w:r w:rsidRPr="00A7375F">
              <w:rPr>
                <w:rFonts w:ascii="宋体" w:hAnsi="宋体" w:cs="仿宋"/>
                <w:color w:val="000000" w:themeColor="text1"/>
                <w:sz w:val="24"/>
                <w:szCs w:val="24"/>
              </w:rPr>
              <w:t>1</w:t>
            </w:r>
          </w:p>
        </w:tc>
        <w:tc>
          <w:tcPr>
            <w:tcW w:w="1701" w:type="dxa"/>
            <w:vAlign w:val="center"/>
          </w:tcPr>
          <w:p w14:paraId="2F63C425" w14:textId="3FA55BE2" w:rsidR="00070B5C" w:rsidRPr="00A7375F" w:rsidRDefault="0070707C"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套</w:t>
            </w:r>
          </w:p>
        </w:tc>
      </w:tr>
      <w:tr w:rsidR="00A7375F" w:rsidRPr="00A7375F" w14:paraId="5C68A539" w14:textId="77777777" w:rsidTr="0070707C">
        <w:trPr>
          <w:trHeight w:val="20"/>
        </w:trPr>
        <w:tc>
          <w:tcPr>
            <w:tcW w:w="2835" w:type="dxa"/>
            <w:vAlign w:val="center"/>
          </w:tcPr>
          <w:p w14:paraId="4AB165C8" w14:textId="5745D61F" w:rsidR="00070B5C" w:rsidRPr="00A7375F" w:rsidRDefault="0070707C" w:rsidP="007D4EAE">
            <w:pPr>
              <w:snapToGrid w:val="0"/>
              <w:jc w:val="left"/>
              <w:rPr>
                <w:rFonts w:ascii="宋体" w:hAnsi="宋体" w:cs="仿宋"/>
                <w:color w:val="000000" w:themeColor="text1"/>
                <w:sz w:val="24"/>
                <w:szCs w:val="24"/>
              </w:rPr>
            </w:pPr>
            <w:r w:rsidRPr="00A7375F">
              <w:rPr>
                <w:rFonts w:ascii="宋体" w:hAnsi="宋体" w:cs="仿宋"/>
                <w:color w:val="000000" w:themeColor="text1"/>
                <w:sz w:val="24"/>
                <w:szCs w:val="24"/>
              </w:rPr>
              <w:t>8</w:t>
            </w:r>
            <w:r w:rsidR="00070B5C"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空调内机线控器</w:t>
            </w:r>
          </w:p>
        </w:tc>
        <w:tc>
          <w:tcPr>
            <w:tcW w:w="8222" w:type="dxa"/>
            <w:vAlign w:val="center"/>
          </w:tcPr>
          <w:p w14:paraId="129A75DD" w14:textId="2F962BB9" w:rsidR="00070B5C" w:rsidRPr="00A7375F" w:rsidRDefault="0070707C" w:rsidP="007D4EAE">
            <w:pPr>
              <w:snapToGrid w:val="0"/>
              <w:jc w:val="left"/>
              <w:rPr>
                <w:rFonts w:ascii="宋体" w:hAnsi="宋体" w:cs="仿宋"/>
                <w:color w:val="000000" w:themeColor="text1"/>
                <w:sz w:val="24"/>
                <w:szCs w:val="24"/>
              </w:rPr>
            </w:pPr>
            <w:r w:rsidRPr="00A7375F">
              <w:rPr>
                <w:rFonts w:ascii="宋体" w:hAnsi="宋体" w:cs="仿宋" w:hint="eastAsia"/>
                <w:color w:val="000000" w:themeColor="text1"/>
                <w:sz w:val="24"/>
                <w:szCs w:val="24"/>
              </w:rPr>
              <w:t>配套</w:t>
            </w:r>
          </w:p>
        </w:tc>
        <w:tc>
          <w:tcPr>
            <w:tcW w:w="1276" w:type="dxa"/>
            <w:vAlign w:val="center"/>
          </w:tcPr>
          <w:p w14:paraId="4AA84858" w14:textId="7DF70621" w:rsidR="00070B5C" w:rsidRPr="00A7375F" w:rsidRDefault="0070707C" w:rsidP="007D4EAE">
            <w:pPr>
              <w:widowControl/>
              <w:jc w:val="center"/>
              <w:textAlignment w:val="center"/>
              <w:rPr>
                <w:rFonts w:ascii="宋体" w:hAnsi="宋体" w:cs="仿宋"/>
                <w:color w:val="000000" w:themeColor="text1"/>
                <w:sz w:val="24"/>
                <w:szCs w:val="24"/>
              </w:rPr>
            </w:pPr>
            <w:r w:rsidRPr="00A7375F">
              <w:rPr>
                <w:rFonts w:ascii="宋体" w:hAnsi="宋体" w:cs="仿宋" w:hint="eastAsia"/>
                <w:color w:val="000000" w:themeColor="text1"/>
                <w:sz w:val="24"/>
                <w:szCs w:val="24"/>
              </w:rPr>
              <w:t>3</w:t>
            </w:r>
          </w:p>
        </w:tc>
        <w:tc>
          <w:tcPr>
            <w:tcW w:w="1701" w:type="dxa"/>
            <w:vAlign w:val="center"/>
          </w:tcPr>
          <w:p w14:paraId="34EC467D" w14:textId="77777777" w:rsidR="00070B5C" w:rsidRPr="00A7375F" w:rsidRDefault="00070B5C" w:rsidP="007D4EAE">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套</w:t>
            </w:r>
          </w:p>
        </w:tc>
      </w:tr>
      <w:tr w:rsidR="00A7375F" w:rsidRPr="00A7375F" w14:paraId="7FB1F6A6" w14:textId="77777777" w:rsidTr="0070707C">
        <w:trPr>
          <w:trHeight w:val="407"/>
        </w:trPr>
        <w:tc>
          <w:tcPr>
            <w:tcW w:w="2835" w:type="dxa"/>
            <w:vAlign w:val="center"/>
          </w:tcPr>
          <w:p w14:paraId="5387C951" w14:textId="12A00344" w:rsidR="00070B5C" w:rsidRPr="00A7375F" w:rsidRDefault="0070707C" w:rsidP="00EB6D41">
            <w:pPr>
              <w:snapToGrid w:val="0"/>
              <w:rPr>
                <w:rFonts w:ascii="宋体" w:hAnsi="宋体" w:cs="仿宋"/>
                <w:color w:val="000000" w:themeColor="text1"/>
                <w:sz w:val="24"/>
                <w:szCs w:val="24"/>
              </w:rPr>
            </w:pPr>
            <w:r w:rsidRPr="00A7375F">
              <w:rPr>
                <w:rFonts w:ascii="宋体" w:hAnsi="宋体" w:cs="仿宋"/>
                <w:color w:val="000000" w:themeColor="text1"/>
                <w:sz w:val="24"/>
                <w:szCs w:val="24"/>
              </w:rPr>
              <w:lastRenderedPageBreak/>
              <w:t>9</w:t>
            </w:r>
            <w:r w:rsidR="00070B5C"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空调</w:t>
            </w:r>
            <w:r w:rsidR="00070B5C" w:rsidRPr="00A7375F">
              <w:rPr>
                <w:rFonts w:ascii="宋体" w:hAnsi="宋体" w:cs="仿宋" w:hint="eastAsia"/>
                <w:color w:val="000000" w:themeColor="text1"/>
                <w:sz w:val="24"/>
                <w:szCs w:val="24"/>
              </w:rPr>
              <w:t>风管</w:t>
            </w:r>
          </w:p>
        </w:tc>
        <w:tc>
          <w:tcPr>
            <w:tcW w:w="8222" w:type="dxa"/>
            <w:vAlign w:val="center"/>
          </w:tcPr>
          <w:p w14:paraId="1B4307AA" w14:textId="2F181247" w:rsidR="00070B5C" w:rsidRPr="00A7375F" w:rsidRDefault="00070B5C" w:rsidP="0070707C">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采用</w:t>
            </w:r>
            <w:r w:rsidR="0070707C" w:rsidRPr="00A7375F">
              <w:rPr>
                <w:rFonts w:ascii="宋体" w:hAnsi="宋体" w:cs="仿宋" w:hint="eastAsia"/>
                <w:color w:val="000000" w:themeColor="text1"/>
                <w:sz w:val="24"/>
                <w:szCs w:val="24"/>
              </w:rPr>
              <w:t>酚醛复合金属板制作</w:t>
            </w:r>
          </w:p>
        </w:tc>
        <w:tc>
          <w:tcPr>
            <w:tcW w:w="1276" w:type="dxa"/>
            <w:vAlign w:val="center"/>
          </w:tcPr>
          <w:p w14:paraId="7589B310" w14:textId="183115DF" w:rsidR="00070B5C" w:rsidRPr="00A7375F" w:rsidRDefault="0070707C" w:rsidP="00EB6D41">
            <w:pPr>
              <w:widowControl/>
              <w:jc w:val="center"/>
              <w:textAlignment w:val="center"/>
              <w:rPr>
                <w:rFonts w:ascii="宋体" w:hAnsi="宋体" w:cs="仿宋"/>
                <w:color w:val="000000" w:themeColor="text1"/>
                <w:sz w:val="24"/>
                <w:szCs w:val="24"/>
              </w:rPr>
            </w:pPr>
            <w:r w:rsidRPr="00A7375F">
              <w:rPr>
                <w:rFonts w:ascii="宋体" w:hAnsi="宋体" w:cs="仿宋"/>
                <w:color w:val="000000" w:themeColor="text1"/>
                <w:sz w:val="24"/>
                <w:szCs w:val="24"/>
              </w:rPr>
              <w:t>210</w:t>
            </w:r>
          </w:p>
        </w:tc>
        <w:tc>
          <w:tcPr>
            <w:tcW w:w="1701" w:type="dxa"/>
            <w:vAlign w:val="center"/>
          </w:tcPr>
          <w:p w14:paraId="3EA75065" w14:textId="77777777" w:rsidR="00070B5C" w:rsidRPr="00A7375F" w:rsidRDefault="00070B5C" w:rsidP="0070707C">
            <w:pPr>
              <w:snapToGrid w:val="0"/>
              <w:jc w:val="center"/>
              <w:rPr>
                <w:rFonts w:ascii="宋体" w:hAnsi="宋体" w:cs="仿宋"/>
                <w:color w:val="000000" w:themeColor="text1"/>
                <w:sz w:val="24"/>
                <w:szCs w:val="24"/>
              </w:rPr>
            </w:pPr>
            <w:bookmarkStart w:id="59" w:name="_Hlk75346973"/>
            <w:r w:rsidRPr="00A7375F">
              <w:rPr>
                <w:rFonts w:ascii="宋体" w:hAnsi="宋体" w:cs="仿宋" w:hint="eastAsia"/>
                <w:color w:val="000000" w:themeColor="text1"/>
                <w:sz w:val="24"/>
                <w:szCs w:val="24"/>
              </w:rPr>
              <w:t>㎡</w:t>
            </w:r>
            <w:bookmarkEnd w:id="59"/>
          </w:p>
        </w:tc>
      </w:tr>
      <w:tr w:rsidR="00A7375F" w:rsidRPr="00A7375F" w14:paraId="72CA3154" w14:textId="77777777" w:rsidTr="0070707C">
        <w:trPr>
          <w:trHeight w:val="20"/>
        </w:trPr>
        <w:tc>
          <w:tcPr>
            <w:tcW w:w="2835" w:type="dxa"/>
            <w:vAlign w:val="center"/>
          </w:tcPr>
          <w:p w14:paraId="6950391C" w14:textId="6A90C02D" w:rsidR="00070B5C" w:rsidRPr="00A7375F" w:rsidRDefault="0070707C" w:rsidP="00EB6D41">
            <w:pPr>
              <w:snapToGrid w:val="0"/>
              <w:rPr>
                <w:rFonts w:ascii="宋体" w:hAnsi="宋体" w:cs="仿宋"/>
                <w:color w:val="000000" w:themeColor="text1"/>
                <w:sz w:val="24"/>
                <w:szCs w:val="24"/>
              </w:rPr>
            </w:pPr>
            <w:r w:rsidRPr="00A7375F">
              <w:rPr>
                <w:rFonts w:ascii="宋体" w:hAnsi="宋体" w:cs="仿宋"/>
                <w:color w:val="000000" w:themeColor="text1"/>
                <w:sz w:val="24"/>
                <w:szCs w:val="24"/>
              </w:rPr>
              <w:t>10</w:t>
            </w:r>
            <w:r w:rsidR="00070B5C"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新风机组</w:t>
            </w:r>
            <w:r w:rsidR="00070B5C" w:rsidRPr="00A7375F">
              <w:rPr>
                <w:rFonts w:ascii="宋体" w:hAnsi="宋体" w:cs="仿宋" w:hint="eastAsia"/>
                <w:color w:val="000000" w:themeColor="text1"/>
                <w:sz w:val="24"/>
                <w:szCs w:val="24"/>
              </w:rPr>
              <w:t>板及胶水</w:t>
            </w:r>
          </w:p>
        </w:tc>
        <w:tc>
          <w:tcPr>
            <w:tcW w:w="8222" w:type="dxa"/>
            <w:vAlign w:val="center"/>
          </w:tcPr>
          <w:p w14:paraId="45ABDC49" w14:textId="3C534A0B" w:rsidR="00070B5C" w:rsidRPr="00A7375F" w:rsidRDefault="0070707C" w:rsidP="0070707C">
            <w:pPr>
              <w:snapToGrid w:val="0"/>
              <w:rPr>
                <w:rFonts w:ascii="宋体" w:hAnsi="宋体" w:cs="仿宋"/>
                <w:color w:val="000000" w:themeColor="text1"/>
                <w:sz w:val="24"/>
                <w:szCs w:val="24"/>
              </w:rPr>
            </w:pPr>
            <w:bookmarkStart w:id="60" w:name="_Hlk75346858"/>
            <w:r w:rsidRPr="00A7375F">
              <w:rPr>
                <w:rFonts w:ascii="宋体" w:hAnsi="宋体" w:cs="仿宋" w:hint="eastAsia"/>
                <w:color w:val="000000" w:themeColor="text1"/>
                <w:sz w:val="24"/>
                <w:szCs w:val="24"/>
              </w:rPr>
              <w:t>风量不小于1</w:t>
            </w:r>
            <w:r w:rsidRPr="00A7375F">
              <w:rPr>
                <w:rFonts w:ascii="宋体" w:hAnsi="宋体" w:cs="仿宋"/>
                <w:color w:val="000000" w:themeColor="text1"/>
                <w:sz w:val="24"/>
                <w:szCs w:val="24"/>
              </w:rPr>
              <w:t>000CMH</w:t>
            </w:r>
            <w:r w:rsidRPr="00A7375F">
              <w:rPr>
                <w:rFonts w:ascii="宋体" w:hAnsi="宋体" w:cs="仿宋" w:hint="eastAsia"/>
                <w:color w:val="000000" w:themeColor="text1"/>
                <w:sz w:val="24"/>
                <w:szCs w:val="24"/>
              </w:rPr>
              <w:t>，带初效、中效过滤器，机外余压不小于</w:t>
            </w:r>
            <w:r w:rsidRPr="00A7375F">
              <w:rPr>
                <w:rFonts w:ascii="宋体" w:hAnsi="宋体" w:cs="仿宋"/>
                <w:color w:val="000000" w:themeColor="text1"/>
                <w:sz w:val="24"/>
                <w:szCs w:val="24"/>
              </w:rPr>
              <w:t>300</w:t>
            </w:r>
            <w:r w:rsidRPr="00A7375F">
              <w:rPr>
                <w:rFonts w:ascii="宋体" w:hAnsi="宋体" w:cs="仿宋" w:hint="eastAsia"/>
                <w:color w:val="000000" w:themeColor="text1"/>
                <w:sz w:val="24"/>
                <w:szCs w:val="24"/>
              </w:rPr>
              <w:t>Pa</w:t>
            </w:r>
            <w:bookmarkEnd w:id="60"/>
          </w:p>
        </w:tc>
        <w:tc>
          <w:tcPr>
            <w:tcW w:w="1276" w:type="dxa"/>
            <w:vAlign w:val="center"/>
          </w:tcPr>
          <w:p w14:paraId="6D2EB2AF" w14:textId="14750ED8" w:rsidR="00070B5C" w:rsidRPr="00A7375F" w:rsidRDefault="0070707C" w:rsidP="00EB6D41">
            <w:pPr>
              <w:widowControl/>
              <w:jc w:val="center"/>
              <w:textAlignment w:val="center"/>
              <w:rPr>
                <w:rFonts w:ascii="宋体" w:hAnsi="宋体" w:cs="仿宋"/>
                <w:color w:val="000000" w:themeColor="text1"/>
                <w:sz w:val="24"/>
                <w:szCs w:val="24"/>
              </w:rPr>
            </w:pPr>
            <w:r w:rsidRPr="00A7375F">
              <w:rPr>
                <w:rFonts w:ascii="宋体" w:hAnsi="宋体" w:cs="仿宋"/>
                <w:color w:val="000000" w:themeColor="text1"/>
                <w:sz w:val="24"/>
                <w:szCs w:val="24"/>
              </w:rPr>
              <w:t>1</w:t>
            </w:r>
          </w:p>
        </w:tc>
        <w:tc>
          <w:tcPr>
            <w:tcW w:w="1701" w:type="dxa"/>
            <w:vAlign w:val="center"/>
          </w:tcPr>
          <w:p w14:paraId="3389DF6F" w14:textId="01E3386A" w:rsidR="00070B5C" w:rsidRPr="00A7375F" w:rsidRDefault="0070707C" w:rsidP="0070707C">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台</w:t>
            </w:r>
          </w:p>
        </w:tc>
      </w:tr>
      <w:tr w:rsidR="00A7375F" w:rsidRPr="00A7375F" w14:paraId="45C66098" w14:textId="77777777" w:rsidTr="0070707C">
        <w:trPr>
          <w:trHeight w:val="453"/>
        </w:trPr>
        <w:tc>
          <w:tcPr>
            <w:tcW w:w="2835" w:type="dxa"/>
            <w:vAlign w:val="center"/>
          </w:tcPr>
          <w:p w14:paraId="51D3649E" w14:textId="5621A61B" w:rsidR="00070B5C" w:rsidRPr="00A7375F" w:rsidRDefault="0070707C" w:rsidP="00EB6D41">
            <w:pPr>
              <w:snapToGrid w:val="0"/>
              <w:rPr>
                <w:rFonts w:ascii="宋体" w:hAnsi="宋体" w:cs="仿宋"/>
                <w:color w:val="000000" w:themeColor="text1"/>
                <w:sz w:val="24"/>
                <w:szCs w:val="24"/>
              </w:rPr>
            </w:pPr>
            <w:r w:rsidRPr="00A7375F">
              <w:rPr>
                <w:rFonts w:ascii="宋体" w:hAnsi="宋体" w:cs="仿宋"/>
                <w:color w:val="000000" w:themeColor="text1"/>
                <w:sz w:val="24"/>
                <w:szCs w:val="24"/>
              </w:rPr>
              <w:t>11</w:t>
            </w:r>
            <w:r w:rsidR="00070B5C" w:rsidRPr="00A7375F">
              <w:rPr>
                <w:rFonts w:ascii="宋体" w:hAnsi="宋体" w:cs="仿宋" w:hint="eastAsia"/>
                <w:color w:val="000000" w:themeColor="text1"/>
                <w:sz w:val="24"/>
                <w:szCs w:val="24"/>
              </w:rPr>
              <w:t>.</w:t>
            </w:r>
            <w:r w:rsidRPr="00A7375F">
              <w:rPr>
                <w:rFonts w:ascii="宋体" w:hAnsi="宋体" w:cs="仿宋" w:hint="eastAsia"/>
                <w:color w:val="000000" w:themeColor="text1"/>
                <w:sz w:val="24"/>
                <w:szCs w:val="24"/>
              </w:rPr>
              <w:t>多功能排风处理机组</w:t>
            </w:r>
          </w:p>
        </w:tc>
        <w:tc>
          <w:tcPr>
            <w:tcW w:w="8222" w:type="dxa"/>
            <w:vAlign w:val="center"/>
          </w:tcPr>
          <w:p w14:paraId="35C7DA0A" w14:textId="624C49C9" w:rsidR="00070B5C" w:rsidRPr="00A7375F" w:rsidRDefault="0070707C" w:rsidP="0070707C">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风量不小于1</w:t>
            </w:r>
            <w:r w:rsidRPr="00A7375F">
              <w:rPr>
                <w:rFonts w:ascii="宋体" w:hAnsi="宋体" w:cs="仿宋"/>
                <w:color w:val="000000" w:themeColor="text1"/>
                <w:sz w:val="24"/>
                <w:szCs w:val="24"/>
              </w:rPr>
              <w:t>000CMH</w:t>
            </w:r>
            <w:r w:rsidRPr="00A7375F">
              <w:rPr>
                <w:rFonts w:ascii="宋体" w:hAnsi="宋体" w:cs="仿宋" w:hint="eastAsia"/>
                <w:color w:val="000000" w:themeColor="text1"/>
                <w:sz w:val="24"/>
                <w:szCs w:val="24"/>
              </w:rPr>
              <w:t>，带除味处理系统，机外余压不小于</w:t>
            </w:r>
            <w:r w:rsidRPr="00A7375F">
              <w:rPr>
                <w:rFonts w:ascii="宋体" w:hAnsi="宋体" w:cs="仿宋"/>
                <w:color w:val="000000" w:themeColor="text1"/>
                <w:sz w:val="24"/>
                <w:szCs w:val="24"/>
              </w:rPr>
              <w:t>300</w:t>
            </w:r>
            <w:r w:rsidRPr="00A7375F">
              <w:rPr>
                <w:rFonts w:ascii="宋体" w:hAnsi="宋体" w:cs="仿宋" w:hint="eastAsia"/>
                <w:color w:val="000000" w:themeColor="text1"/>
                <w:sz w:val="24"/>
                <w:szCs w:val="24"/>
              </w:rPr>
              <w:t>Pa</w:t>
            </w:r>
          </w:p>
        </w:tc>
        <w:tc>
          <w:tcPr>
            <w:tcW w:w="1276" w:type="dxa"/>
            <w:vAlign w:val="bottom"/>
          </w:tcPr>
          <w:p w14:paraId="4F0486E7" w14:textId="33F5B8F3" w:rsidR="00070B5C" w:rsidRPr="00A7375F" w:rsidRDefault="0070707C" w:rsidP="00EB6D41">
            <w:pPr>
              <w:widowControl/>
              <w:jc w:val="center"/>
              <w:textAlignment w:val="bottom"/>
              <w:rPr>
                <w:rFonts w:ascii="宋体" w:hAnsi="宋体" w:cs="仿宋"/>
                <w:color w:val="000000" w:themeColor="text1"/>
                <w:sz w:val="24"/>
                <w:szCs w:val="24"/>
              </w:rPr>
            </w:pPr>
            <w:r w:rsidRPr="00A7375F">
              <w:rPr>
                <w:rFonts w:ascii="宋体" w:hAnsi="宋体" w:cs="仿宋"/>
                <w:color w:val="000000" w:themeColor="text1"/>
                <w:sz w:val="24"/>
                <w:szCs w:val="24"/>
              </w:rPr>
              <w:t>1</w:t>
            </w:r>
          </w:p>
        </w:tc>
        <w:tc>
          <w:tcPr>
            <w:tcW w:w="1701" w:type="dxa"/>
            <w:vAlign w:val="center"/>
          </w:tcPr>
          <w:p w14:paraId="7BB81A84" w14:textId="29638001" w:rsidR="00070B5C" w:rsidRPr="00A7375F" w:rsidRDefault="0070707C" w:rsidP="0070707C">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台</w:t>
            </w:r>
          </w:p>
        </w:tc>
      </w:tr>
      <w:tr w:rsidR="00A7375F" w:rsidRPr="00A7375F" w14:paraId="74B98DE8" w14:textId="77777777" w:rsidTr="0070707C">
        <w:trPr>
          <w:trHeight w:val="403"/>
        </w:trPr>
        <w:tc>
          <w:tcPr>
            <w:tcW w:w="2835" w:type="dxa"/>
            <w:vAlign w:val="center"/>
          </w:tcPr>
          <w:p w14:paraId="667489F9" w14:textId="6E662777" w:rsidR="00070B5C" w:rsidRPr="00A7375F" w:rsidRDefault="0070707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1</w:t>
            </w:r>
            <w:r w:rsidRPr="00A7375F">
              <w:rPr>
                <w:rFonts w:ascii="宋体" w:hAnsi="宋体" w:cs="仿宋"/>
                <w:color w:val="000000" w:themeColor="text1"/>
                <w:sz w:val="24"/>
                <w:szCs w:val="24"/>
              </w:rPr>
              <w:t>2</w:t>
            </w:r>
            <w:r w:rsidR="00070B5C" w:rsidRPr="00A7375F">
              <w:rPr>
                <w:rFonts w:ascii="宋体" w:hAnsi="宋体" w:cs="仿宋" w:hint="eastAsia"/>
                <w:color w:val="000000" w:themeColor="text1"/>
                <w:sz w:val="24"/>
                <w:szCs w:val="24"/>
              </w:rPr>
              <w:t>.</w:t>
            </w:r>
            <w:proofErr w:type="gramStart"/>
            <w:r w:rsidRPr="00A7375F">
              <w:rPr>
                <w:rFonts w:ascii="宋体" w:hAnsi="宋体" w:cs="仿宋" w:hint="eastAsia"/>
                <w:color w:val="000000" w:themeColor="text1"/>
                <w:sz w:val="24"/>
                <w:szCs w:val="24"/>
              </w:rPr>
              <w:t>送排风管</w:t>
            </w:r>
            <w:proofErr w:type="gramEnd"/>
            <w:r w:rsidRPr="00A7375F">
              <w:rPr>
                <w:rFonts w:ascii="宋体" w:hAnsi="宋体" w:cs="仿宋" w:hint="eastAsia"/>
                <w:color w:val="000000" w:themeColor="text1"/>
                <w:sz w:val="24"/>
                <w:szCs w:val="24"/>
              </w:rPr>
              <w:t>制安</w:t>
            </w:r>
          </w:p>
        </w:tc>
        <w:tc>
          <w:tcPr>
            <w:tcW w:w="8222" w:type="dxa"/>
            <w:vAlign w:val="center"/>
          </w:tcPr>
          <w:p w14:paraId="600ED9FF" w14:textId="23B780EF" w:rsidR="00070B5C" w:rsidRPr="00A7375F" w:rsidRDefault="00070B5C" w:rsidP="0070707C">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镀锌材质</w:t>
            </w:r>
            <w:r w:rsidR="00D465EB" w:rsidRPr="00A7375F">
              <w:rPr>
                <w:rFonts w:ascii="宋体" w:hAnsi="宋体" w:cs="仿宋" w:hint="eastAsia"/>
                <w:color w:val="000000" w:themeColor="text1"/>
                <w:sz w:val="24"/>
                <w:szCs w:val="24"/>
              </w:rPr>
              <w:t>，安装工艺要求如下：</w:t>
            </w:r>
          </w:p>
          <w:p w14:paraId="34CDFC54" w14:textId="728BC55E"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1.风管材料采用镀锌钢板制作。钢板厚度与加工方法按《通风与空调工程施工质量验收规范》（GB50243-2002）的规定执行，所有配件用材与主材相同。</w:t>
            </w:r>
          </w:p>
          <w:p w14:paraId="5D56038C" w14:textId="6F8ED30D"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2.制作风管不得有横向拼接，尽量减少拼接，矩形风管底宽在900mm以内，不得有纵向接缝，在900mm以上，应尽量减少接缝。</w:t>
            </w:r>
          </w:p>
          <w:p w14:paraId="47D2F451" w14:textId="55439175"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3.铆接法兰加固框及部件应采用镀锌铆钉，法兰铆钉孔、法兰螺栓间距不应大于150mm。</w:t>
            </w:r>
          </w:p>
          <w:p w14:paraId="02F394D5" w14:textId="1C301989"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4.所有水平或垂直的风管，必须设置必要的支、吊架或托架。其构造形式由安装单位在保证牢固可靠的原则下根据现场选定。（支、吊架和托架的距离：矩形风管长边L≤630mm,S=3.0m,L&gt;630mm,S≤2.0m,不保温风管间距见有关规范）</w:t>
            </w:r>
          </w:p>
          <w:p w14:paraId="55A154D8" w14:textId="7C50630D"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5.风管保温采用25mm厚橡塑板保温。</w:t>
            </w:r>
          </w:p>
          <w:p w14:paraId="2940B56B" w14:textId="32F4D219"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6.</w:t>
            </w:r>
            <w:proofErr w:type="gramStart"/>
            <w:r w:rsidRPr="00A7375F">
              <w:rPr>
                <w:rFonts w:ascii="宋体" w:hAnsi="宋体" w:cs="仿宋" w:hint="eastAsia"/>
                <w:color w:val="000000" w:themeColor="text1"/>
                <w:sz w:val="24"/>
                <w:szCs w:val="24"/>
              </w:rPr>
              <w:t>风管支吊托架</w:t>
            </w:r>
            <w:proofErr w:type="gramEnd"/>
            <w:r w:rsidRPr="00A7375F">
              <w:rPr>
                <w:rFonts w:ascii="宋体" w:hAnsi="宋体" w:cs="仿宋" w:hint="eastAsia"/>
                <w:color w:val="000000" w:themeColor="text1"/>
                <w:sz w:val="24"/>
                <w:szCs w:val="24"/>
              </w:rPr>
              <w:t>应设置开保温层外部，并</w:t>
            </w:r>
            <w:proofErr w:type="gramStart"/>
            <w:r w:rsidRPr="00A7375F">
              <w:rPr>
                <w:rFonts w:ascii="宋体" w:hAnsi="宋体" w:cs="仿宋" w:hint="eastAsia"/>
                <w:color w:val="000000" w:themeColor="text1"/>
                <w:sz w:val="24"/>
                <w:szCs w:val="24"/>
              </w:rPr>
              <w:t>在支吊托架</w:t>
            </w:r>
            <w:proofErr w:type="gramEnd"/>
            <w:r w:rsidRPr="00A7375F">
              <w:rPr>
                <w:rFonts w:ascii="宋体" w:hAnsi="宋体" w:cs="仿宋" w:hint="eastAsia"/>
                <w:color w:val="000000" w:themeColor="text1"/>
                <w:sz w:val="24"/>
                <w:szCs w:val="24"/>
              </w:rPr>
              <w:t>与风管</w:t>
            </w:r>
            <w:proofErr w:type="gramStart"/>
            <w:r w:rsidRPr="00A7375F">
              <w:rPr>
                <w:rFonts w:ascii="宋体" w:hAnsi="宋体" w:cs="仿宋" w:hint="eastAsia"/>
                <w:color w:val="000000" w:themeColor="text1"/>
                <w:sz w:val="24"/>
                <w:szCs w:val="24"/>
              </w:rPr>
              <w:t>间垫木</w:t>
            </w:r>
            <w:proofErr w:type="gramEnd"/>
            <w:r w:rsidRPr="00A7375F">
              <w:rPr>
                <w:rFonts w:ascii="宋体" w:hAnsi="宋体" w:cs="仿宋" w:hint="eastAsia"/>
                <w:color w:val="000000" w:themeColor="text1"/>
                <w:sz w:val="24"/>
                <w:szCs w:val="24"/>
              </w:rPr>
              <w:t>，同时，应避免在法兰、调节阀等零部件处</w:t>
            </w:r>
            <w:proofErr w:type="gramStart"/>
            <w:r w:rsidRPr="00A7375F">
              <w:rPr>
                <w:rFonts w:ascii="宋体" w:hAnsi="宋体" w:cs="仿宋" w:hint="eastAsia"/>
                <w:color w:val="000000" w:themeColor="text1"/>
                <w:sz w:val="24"/>
                <w:szCs w:val="24"/>
              </w:rPr>
              <w:t>设置支吊托架</w:t>
            </w:r>
            <w:proofErr w:type="gramEnd"/>
            <w:r w:rsidRPr="00A7375F">
              <w:rPr>
                <w:rFonts w:ascii="宋体" w:hAnsi="宋体" w:cs="仿宋" w:hint="eastAsia"/>
                <w:color w:val="000000" w:themeColor="text1"/>
                <w:sz w:val="24"/>
                <w:szCs w:val="24"/>
              </w:rPr>
              <w:t>。</w:t>
            </w:r>
          </w:p>
          <w:p w14:paraId="1FDDFEBC" w14:textId="752CE3F8" w:rsidR="00D465EB" w:rsidRPr="00A7375F" w:rsidRDefault="00D465EB" w:rsidP="00D465EB">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7.安装调节阀、</w:t>
            </w:r>
            <w:proofErr w:type="gramStart"/>
            <w:r w:rsidRPr="00A7375F">
              <w:rPr>
                <w:rFonts w:ascii="宋体" w:hAnsi="宋体" w:cs="仿宋" w:hint="eastAsia"/>
                <w:color w:val="000000" w:themeColor="text1"/>
                <w:sz w:val="24"/>
                <w:szCs w:val="24"/>
              </w:rPr>
              <w:t>碟阀等</w:t>
            </w:r>
            <w:proofErr w:type="gramEnd"/>
            <w:r w:rsidRPr="00A7375F">
              <w:rPr>
                <w:rFonts w:ascii="宋体" w:hAnsi="宋体" w:cs="仿宋" w:hint="eastAsia"/>
                <w:color w:val="000000" w:themeColor="text1"/>
                <w:sz w:val="24"/>
                <w:szCs w:val="24"/>
              </w:rPr>
              <w:t>配件时，必须注意将操作手柄配置在便于操作的部位。</w:t>
            </w:r>
          </w:p>
        </w:tc>
        <w:tc>
          <w:tcPr>
            <w:tcW w:w="1276" w:type="dxa"/>
            <w:vAlign w:val="bottom"/>
          </w:tcPr>
          <w:p w14:paraId="22822DA4" w14:textId="63680F0D" w:rsidR="00070B5C" w:rsidRPr="00A7375F" w:rsidRDefault="0070707C" w:rsidP="00EB6D41">
            <w:pPr>
              <w:widowControl/>
              <w:jc w:val="center"/>
              <w:textAlignment w:val="bottom"/>
              <w:rPr>
                <w:rFonts w:ascii="宋体" w:hAnsi="宋体" w:cs="仿宋"/>
                <w:color w:val="000000" w:themeColor="text1"/>
                <w:sz w:val="24"/>
                <w:szCs w:val="24"/>
              </w:rPr>
            </w:pPr>
            <w:r w:rsidRPr="00A7375F">
              <w:rPr>
                <w:rFonts w:ascii="宋体" w:hAnsi="宋体" w:cs="仿宋"/>
                <w:color w:val="000000" w:themeColor="text1"/>
                <w:sz w:val="24"/>
                <w:szCs w:val="24"/>
              </w:rPr>
              <w:t>20</w:t>
            </w:r>
          </w:p>
        </w:tc>
        <w:tc>
          <w:tcPr>
            <w:tcW w:w="1701" w:type="dxa"/>
            <w:vAlign w:val="center"/>
          </w:tcPr>
          <w:p w14:paraId="771DC105" w14:textId="1D9EDBD2" w:rsidR="00070B5C" w:rsidRPr="00A7375F" w:rsidRDefault="0070707C" w:rsidP="0070707C">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w:t>
            </w:r>
          </w:p>
        </w:tc>
      </w:tr>
      <w:tr w:rsidR="00A7375F" w:rsidRPr="00A7375F" w14:paraId="10AC6353" w14:textId="77777777" w:rsidTr="0070707C">
        <w:trPr>
          <w:trHeight w:val="423"/>
        </w:trPr>
        <w:tc>
          <w:tcPr>
            <w:tcW w:w="2835" w:type="dxa"/>
            <w:vAlign w:val="center"/>
          </w:tcPr>
          <w:p w14:paraId="0D85E4D6" w14:textId="5C48B599" w:rsidR="00070B5C" w:rsidRPr="00A7375F" w:rsidRDefault="0070707C" w:rsidP="00EB6D41">
            <w:pPr>
              <w:snapToGrid w:val="0"/>
              <w:rPr>
                <w:rFonts w:ascii="宋体" w:hAnsi="宋体" w:cs="仿宋"/>
                <w:color w:val="000000" w:themeColor="text1"/>
                <w:sz w:val="24"/>
                <w:szCs w:val="24"/>
              </w:rPr>
            </w:pPr>
            <w:r w:rsidRPr="00A7375F">
              <w:rPr>
                <w:rFonts w:ascii="宋体" w:hAnsi="宋体" w:cs="仿宋"/>
                <w:color w:val="000000" w:themeColor="text1"/>
                <w:sz w:val="24"/>
                <w:szCs w:val="24"/>
              </w:rPr>
              <w:t>13</w:t>
            </w:r>
            <w:r w:rsidR="00070B5C" w:rsidRPr="00A7375F">
              <w:rPr>
                <w:rFonts w:ascii="宋体" w:hAnsi="宋体" w:cs="仿宋" w:hint="eastAsia"/>
                <w:color w:val="000000" w:themeColor="text1"/>
                <w:sz w:val="24"/>
                <w:szCs w:val="24"/>
              </w:rPr>
              <w:t>.</w:t>
            </w:r>
            <w:proofErr w:type="gramStart"/>
            <w:r w:rsidRPr="00A7375F">
              <w:rPr>
                <w:rFonts w:ascii="宋体" w:hAnsi="宋体" w:cs="仿宋" w:hint="eastAsia"/>
                <w:color w:val="000000" w:themeColor="text1"/>
                <w:sz w:val="24"/>
                <w:szCs w:val="24"/>
              </w:rPr>
              <w:t>送排风口</w:t>
            </w:r>
            <w:proofErr w:type="gramEnd"/>
          </w:p>
        </w:tc>
        <w:tc>
          <w:tcPr>
            <w:tcW w:w="8222" w:type="dxa"/>
            <w:vAlign w:val="center"/>
          </w:tcPr>
          <w:p w14:paraId="64A89A6A" w14:textId="697706EC" w:rsidR="00070B5C" w:rsidRPr="00A7375F" w:rsidRDefault="0070707C" w:rsidP="0070707C">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 xml:space="preserve">　塑钢材质</w:t>
            </w:r>
          </w:p>
        </w:tc>
        <w:tc>
          <w:tcPr>
            <w:tcW w:w="1276" w:type="dxa"/>
            <w:vAlign w:val="bottom"/>
          </w:tcPr>
          <w:p w14:paraId="3338C8F3" w14:textId="4CFA3B55" w:rsidR="00070B5C" w:rsidRPr="00A7375F" w:rsidRDefault="0070707C" w:rsidP="00EB6D41">
            <w:pPr>
              <w:widowControl/>
              <w:jc w:val="center"/>
              <w:textAlignment w:val="bottom"/>
              <w:rPr>
                <w:rFonts w:ascii="宋体" w:hAnsi="宋体" w:cs="仿宋"/>
                <w:color w:val="000000" w:themeColor="text1"/>
                <w:sz w:val="24"/>
                <w:szCs w:val="24"/>
              </w:rPr>
            </w:pPr>
            <w:r w:rsidRPr="00A7375F">
              <w:rPr>
                <w:rFonts w:ascii="宋体" w:hAnsi="宋体" w:cs="仿宋"/>
                <w:color w:val="000000" w:themeColor="text1"/>
                <w:sz w:val="24"/>
                <w:szCs w:val="24"/>
              </w:rPr>
              <w:t>6</w:t>
            </w:r>
          </w:p>
        </w:tc>
        <w:tc>
          <w:tcPr>
            <w:tcW w:w="1701" w:type="dxa"/>
            <w:vAlign w:val="center"/>
          </w:tcPr>
          <w:p w14:paraId="2481D018" w14:textId="77777777" w:rsidR="00070B5C" w:rsidRPr="00A7375F" w:rsidRDefault="00070B5C" w:rsidP="0070707C">
            <w:pPr>
              <w:snapToGrid w:val="0"/>
              <w:jc w:val="center"/>
              <w:rPr>
                <w:rFonts w:ascii="宋体" w:hAnsi="宋体" w:cs="仿宋"/>
                <w:color w:val="000000" w:themeColor="text1"/>
                <w:sz w:val="24"/>
                <w:szCs w:val="24"/>
              </w:rPr>
            </w:pPr>
            <w:proofErr w:type="gramStart"/>
            <w:r w:rsidRPr="00A7375F">
              <w:rPr>
                <w:rFonts w:ascii="宋体" w:hAnsi="宋体" w:cs="仿宋" w:hint="eastAsia"/>
                <w:color w:val="000000" w:themeColor="text1"/>
                <w:sz w:val="24"/>
                <w:szCs w:val="24"/>
              </w:rPr>
              <w:t>个</w:t>
            </w:r>
            <w:proofErr w:type="gramEnd"/>
          </w:p>
        </w:tc>
      </w:tr>
      <w:tr w:rsidR="00A7375F" w:rsidRPr="00A7375F" w14:paraId="6902227A" w14:textId="77777777" w:rsidTr="0070707C">
        <w:trPr>
          <w:trHeight w:val="423"/>
        </w:trPr>
        <w:tc>
          <w:tcPr>
            <w:tcW w:w="2835" w:type="dxa"/>
            <w:vAlign w:val="center"/>
          </w:tcPr>
          <w:p w14:paraId="34ECD515" w14:textId="0D2431CE" w:rsidR="0070707C" w:rsidRPr="00A7375F" w:rsidRDefault="0070707C" w:rsidP="00EB6D41">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1</w:t>
            </w:r>
            <w:r w:rsidRPr="00A7375F">
              <w:rPr>
                <w:rFonts w:ascii="宋体" w:hAnsi="宋体" w:cs="仿宋"/>
                <w:color w:val="000000" w:themeColor="text1"/>
                <w:sz w:val="24"/>
                <w:szCs w:val="24"/>
              </w:rPr>
              <w:t>4</w:t>
            </w:r>
            <w:r w:rsidR="00D465EB" w:rsidRPr="00A7375F">
              <w:rPr>
                <w:rFonts w:ascii="宋体" w:hAnsi="宋体" w:cs="仿宋"/>
                <w:color w:val="000000" w:themeColor="text1"/>
                <w:sz w:val="24"/>
                <w:szCs w:val="24"/>
              </w:rPr>
              <w:t>.</w:t>
            </w:r>
            <w:r w:rsidR="00D465EB" w:rsidRPr="00A7375F">
              <w:rPr>
                <w:rFonts w:ascii="宋体" w:hAnsi="宋体" w:cs="仿宋" w:hint="eastAsia"/>
                <w:color w:val="000000" w:themeColor="text1"/>
                <w:sz w:val="24"/>
                <w:szCs w:val="24"/>
              </w:rPr>
              <w:t>壁挂式空调</w:t>
            </w:r>
          </w:p>
        </w:tc>
        <w:tc>
          <w:tcPr>
            <w:tcW w:w="8222" w:type="dxa"/>
            <w:vAlign w:val="center"/>
          </w:tcPr>
          <w:p w14:paraId="7CB74A96" w14:textId="51DA0D4A" w:rsidR="0070707C" w:rsidRPr="00A7375F" w:rsidRDefault="00D465EB" w:rsidP="0070707C">
            <w:pPr>
              <w:snapToGrid w:val="0"/>
              <w:rPr>
                <w:rFonts w:ascii="宋体" w:hAnsi="宋体" w:cs="仿宋"/>
                <w:color w:val="000000" w:themeColor="text1"/>
                <w:sz w:val="24"/>
                <w:szCs w:val="24"/>
              </w:rPr>
            </w:pPr>
            <w:r w:rsidRPr="00A7375F">
              <w:rPr>
                <w:rFonts w:ascii="宋体" w:hAnsi="宋体" w:cs="仿宋" w:hint="eastAsia"/>
                <w:color w:val="000000" w:themeColor="text1"/>
                <w:sz w:val="24"/>
                <w:szCs w:val="24"/>
              </w:rPr>
              <w:t>3</w:t>
            </w:r>
            <w:r w:rsidRPr="00A7375F">
              <w:rPr>
                <w:rFonts w:ascii="宋体" w:hAnsi="宋体" w:cs="仿宋"/>
                <w:color w:val="000000" w:themeColor="text1"/>
                <w:sz w:val="24"/>
                <w:szCs w:val="24"/>
              </w:rPr>
              <w:t>P</w:t>
            </w:r>
            <w:r w:rsidRPr="00A7375F">
              <w:rPr>
                <w:rFonts w:ascii="宋体" w:hAnsi="宋体" w:cs="仿宋" w:hint="eastAsia"/>
                <w:color w:val="000000" w:themeColor="text1"/>
                <w:sz w:val="24"/>
                <w:szCs w:val="24"/>
              </w:rPr>
              <w:t>（</w:t>
            </w:r>
            <w:proofErr w:type="gramStart"/>
            <w:r w:rsidRPr="00A7375F">
              <w:rPr>
                <w:rFonts w:ascii="宋体" w:hAnsi="宋体" w:cs="仿宋" w:hint="eastAsia"/>
                <w:color w:val="000000" w:themeColor="text1"/>
                <w:sz w:val="24"/>
                <w:szCs w:val="24"/>
              </w:rPr>
              <w:t>含内机</w:t>
            </w:r>
            <w:proofErr w:type="gramEnd"/>
            <w:r w:rsidRPr="00A7375F">
              <w:rPr>
                <w:rFonts w:ascii="宋体" w:hAnsi="宋体" w:cs="仿宋" w:hint="eastAsia"/>
                <w:color w:val="000000" w:themeColor="text1"/>
                <w:sz w:val="24"/>
                <w:szCs w:val="24"/>
              </w:rPr>
              <w:t>、外机、铜管及通讯）</w:t>
            </w:r>
          </w:p>
        </w:tc>
        <w:tc>
          <w:tcPr>
            <w:tcW w:w="1276" w:type="dxa"/>
            <w:vAlign w:val="bottom"/>
          </w:tcPr>
          <w:p w14:paraId="1EB55308" w14:textId="4E09F37B" w:rsidR="0070707C" w:rsidRPr="00A7375F" w:rsidRDefault="00D465EB" w:rsidP="00EB6D41">
            <w:pPr>
              <w:widowControl/>
              <w:jc w:val="center"/>
              <w:textAlignment w:val="bottom"/>
              <w:rPr>
                <w:rFonts w:ascii="宋体" w:hAnsi="宋体" w:cs="仿宋"/>
                <w:color w:val="000000" w:themeColor="text1"/>
                <w:sz w:val="24"/>
                <w:szCs w:val="24"/>
              </w:rPr>
            </w:pPr>
            <w:r w:rsidRPr="00A7375F">
              <w:rPr>
                <w:rFonts w:ascii="宋体" w:hAnsi="宋体" w:cs="仿宋" w:hint="eastAsia"/>
                <w:color w:val="000000" w:themeColor="text1"/>
                <w:sz w:val="24"/>
                <w:szCs w:val="24"/>
              </w:rPr>
              <w:t>1</w:t>
            </w:r>
          </w:p>
        </w:tc>
        <w:tc>
          <w:tcPr>
            <w:tcW w:w="1701" w:type="dxa"/>
            <w:vAlign w:val="center"/>
          </w:tcPr>
          <w:p w14:paraId="2D3F1B2C" w14:textId="5C40D4B1" w:rsidR="0070707C" w:rsidRPr="00A7375F" w:rsidRDefault="00D465EB" w:rsidP="0070707C">
            <w:pPr>
              <w:snapToGrid w:val="0"/>
              <w:jc w:val="center"/>
              <w:rPr>
                <w:rFonts w:ascii="宋体" w:hAnsi="宋体" w:cs="仿宋"/>
                <w:color w:val="000000" w:themeColor="text1"/>
                <w:sz w:val="24"/>
                <w:szCs w:val="24"/>
              </w:rPr>
            </w:pPr>
            <w:r w:rsidRPr="00A7375F">
              <w:rPr>
                <w:rFonts w:ascii="宋体" w:hAnsi="宋体" w:cs="仿宋" w:hint="eastAsia"/>
                <w:color w:val="000000" w:themeColor="text1"/>
                <w:sz w:val="24"/>
                <w:szCs w:val="24"/>
              </w:rPr>
              <w:t>台</w:t>
            </w:r>
          </w:p>
        </w:tc>
      </w:tr>
      <w:tr w:rsidR="00A7375F" w:rsidRPr="00A7375F" w14:paraId="65D689B9" w14:textId="77777777" w:rsidTr="00D465EB">
        <w:tc>
          <w:tcPr>
            <w:tcW w:w="2835" w:type="dxa"/>
            <w:vAlign w:val="center"/>
          </w:tcPr>
          <w:p w14:paraId="135BABA1" w14:textId="22C8C82E" w:rsidR="00070B5C" w:rsidRPr="00A7375F" w:rsidRDefault="00070B5C" w:rsidP="00EB6D41">
            <w:pPr>
              <w:snapToGrid w:val="0"/>
              <w:spacing w:line="400" w:lineRule="exact"/>
              <w:rPr>
                <w:rFonts w:ascii="宋体" w:hAnsi="宋体" w:cs="仿宋"/>
                <w:bCs/>
                <w:color w:val="000000" w:themeColor="text1"/>
                <w:sz w:val="24"/>
                <w:szCs w:val="24"/>
              </w:rPr>
            </w:pPr>
            <w:bookmarkStart w:id="61" w:name="_Hlk63258029"/>
            <w:r w:rsidRPr="00A7375F">
              <w:rPr>
                <w:rFonts w:ascii="宋体" w:hAnsi="宋体" w:cs="仿宋" w:hint="eastAsia"/>
                <w:bCs/>
                <w:color w:val="000000" w:themeColor="text1"/>
                <w:sz w:val="24"/>
                <w:szCs w:val="24"/>
              </w:rPr>
              <w:t>1</w:t>
            </w:r>
            <w:r w:rsidR="00D465EB" w:rsidRPr="00A7375F">
              <w:rPr>
                <w:rFonts w:ascii="宋体" w:hAnsi="宋体" w:cs="仿宋"/>
                <w:bCs/>
                <w:color w:val="000000" w:themeColor="text1"/>
                <w:sz w:val="24"/>
                <w:szCs w:val="24"/>
              </w:rPr>
              <w:t>5</w:t>
            </w:r>
            <w:r w:rsidRPr="00A7375F">
              <w:rPr>
                <w:rFonts w:ascii="宋体" w:hAnsi="宋体" w:cs="仿宋" w:hint="eastAsia"/>
                <w:bCs/>
                <w:color w:val="000000" w:themeColor="text1"/>
                <w:sz w:val="24"/>
                <w:szCs w:val="24"/>
              </w:rPr>
              <w:t>.</w:t>
            </w:r>
            <w:r w:rsidR="00D465EB" w:rsidRPr="00A7375F">
              <w:rPr>
                <w:rFonts w:ascii="宋体" w:hAnsi="宋体" w:cs="仿宋" w:hint="eastAsia"/>
                <w:bCs/>
                <w:color w:val="000000" w:themeColor="text1"/>
                <w:sz w:val="24"/>
                <w:szCs w:val="24"/>
              </w:rPr>
              <w:t>超薄L</w:t>
            </w:r>
            <w:r w:rsidR="00D465EB" w:rsidRPr="00A7375F">
              <w:rPr>
                <w:rFonts w:ascii="宋体" w:hAnsi="宋体" w:cs="仿宋"/>
                <w:bCs/>
                <w:color w:val="000000" w:themeColor="text1"/>
                <w:sz w:val="24"/>
                <w:szCs w:val="24"/>
              </w:rPr>
              <w:t>ED</w:t>
            </w:r>
            <w:r w:rsidR="00D465EB" w:rsidRPr="00A7375F">
              <w:rPr>
                <w:rFonts w:ascii="宋体" w:hAnsi="宋体" w:cs="仿宋" w:hint="eastAsia"/>
                <w:bCs/>
                <w:color w:val="000000" w:themeColor="text1"/>
                <w:sz w:val="24"/>
                <w:szCs w:val="24"/>
              </w:rPr>
              <w:t>净化吸顶灯</w:t>
            </w:r>
          </w:p>
        </w:tc>
        <w:tc>
          <w:tcPr>
            <w:tcW w:w="8222" w:type="dxa"/>
          </w:tcPr>
          <w:p w14:paraId="3ED3FAC2" w14:textId="2DF55895" w:rsidR="00070B5C" w:rsidRPr="00A7375F" w:rsidRDefault="00D465EB" w:rsidP="007D4EAE">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不超过12mm厚LED吸顶式净化灯 规格：40W 尺寸：1200×300mm</w:t>
            </w:r>
          </w:p>
        </w:tc>
        <w:tc>
          <w:tcPr>
            <w:tcW w:w="1276" w:type="dxa"/>
            <w:vAlign w:val="center"/>
          </w:tcPr>
          <w:p w14:paraId="6547B1F3" w14:textId="0B0B7D44"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6</w:t>
            </w:r>
          </w:p>
        </w:tc>
        <w:tc>
          <w:tcPr>
            <w:tcW w:w="1701" w:type="dxa"/>
            <w:vAlign w:val="center"/>
          </w:tcPr>
          <w:p w14:paraId="0A82B071" w14:textId="4DF65A5E" w:rsidR="00070B5C" w:rsidRPr="00A7375F" w:rsidRDefault="00D465EB" w:rsidP="00EB6D41">
            <w:pPr>
              <w:snapToGrid w:val="0"/>
              <w:spacing w:line="400" w:lineRule="exact"/>
              <w:jc w:val="center"/>
              <w:rPr>
                <w:rFonts w:ascii="宋体" w:hAnsi="宋体" w:cs="仿宋"/>
                <w:bCs/>
                <w:color w:val="000000" w:themeColor="text1"/>
                <w:sz w:val="24"/>
                <w:szCs w:val="24"/>
              </w:rPr>
            </w:pPr>
            <w:proofErr w:type="gramStart"/>
            <w:r w:rsidRPr="00A7375F">
              <w:rPr>
                <w:rFonts w:ascii="宋体" w:hAnsi="宋体" w:cs="仿宋" w:hint="eastAsia"/>
                <w:bCs/>
                <w:color w:val="000000" w:themeColor="text1"/>
                <w:sz w:val="24"/>
                <w:szCs w:val="24"/>
              </w:rPr>
              <w:t>盏</w:t>
            </w:r>
            <w:proofErr w:type="gramEnd"/>
          </w:p>
        </w:tc>
      </w:tr>
      <w:bookmarkEnd w:id="61"/>
      <w:tr w:rsidR="00A7375F" w:rsidRPr="00A7375F" w14:paraId="39711770" w14:textId="77777777" w:rsidTr="00D465EB">
        <w:trPr>
          <w:trHeight w:val="450"/>
        </w:trPr>
        <w:tc>
          <w:tcPr>
            <w:tcW w:w="2835" w:type="dxa"/>
            <w:vAlign w:val="center"/>
          </w:tcPr>
          <w:p w14:paraId="2A57B66B" w14:textId="7A116B20"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16</w:t>
            </w:r>
            <w:r w:rsidR="00070B5C" w:rsidRPr="00A7375F">
              <w:rPr>
                <w:rFonts w:ascii="宋体" w:hAnsi="宋体" w:cs="仿宋" w:hint="eastAsia"/>
                <w:bCs/>
                <w:color w:val="000000" w:themeColor="text1"/>
                <w:sz w:val="24"/>
                <w:szCs w:val="24"/>
              </w:rPr>
              <w:t>.</w:t>
            </w:r>
            <w:r w:rsidRPr="00A7375F">
              <w:rPr>
                <w:rFonts w:ascii="宋体" w:hAnsi="宋体" w:cs="仿宋" w:hint="eastAsia"/>
                <w:bCs/>
                <w:color w:val="000000" w:themeColor="text1"/>
                <w:sz w:val="24"/>
                <w:szCs w:val="24"/>
              </w:rPr>
              <w:t>嵌入式时间控制器</w:t>
            </w:r>
          </w:p>
        </w:tc>
        <w:tc>
          <w:tcPr>
            <w:tcW w:w="8222" w:type="dxa"/>
          </w:tcPr>
          <w:p w14:paraId="01FDE19E" w14:textId="353CC020" w:rsidR="00070B5C" w:rsidRPr="00A7375F" w:rsidRDefault="00D465EB" w:rsidP="00D465EB">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按天循环，自动开关，具备手动开关功能，墙面嵌入式安装</w:t>
            </w:r>
          </w:p>
        </w:tc>
        <w:tc>
          <w:tcPr>
            <w:tcW w:w="1276" w:type="dxa"/>
            <w:vAlign w:val="center"/>
          </w:tcPr>
          <w:p w14:paraId="03C52D77" w14:textId="6C9CE96A"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hint="eastAsia"/>
                <w:bCs/>
                <w:color w:val="000000" w:themeColor="text1"/>
                <w:sz w:val="24"/>
                <w:szCs w:val="24"/>
              </w:rPr>
              <w:t>3</w:t>
            </w:r>
          </w:p>
        </w:tc>
        <w:tc>
          <w:tcPr>
            <w:tcW w:w="1701" w:type="dxa"/>
            <w:vAlign w:val="center"/>
          </w:tcPr>
          <w:p w14:paraId="3E6DD126" w14:textId="77777777" w:rsidR="00070B5C" w:rsidRPr="00A7375F" w:rsidRDefault="00070B5C" w:rsidP="00EB6D41">
            <w:pPr>
              <w:snapToGrid w:val="0"/>
              <w:spacing w:line="400" w:lineRule="exact"/>
              <w:jc w:val="center"/>
              <w:rPr>
                <w:rFonts w:ascii="宋体" w:hAnsi="宋体" w:cs="仿宋"/>
                <w:bCs/>
                <w:color w:val="000000" w:themeColor="text1"/>
                <w:sz w:val="24"/>
                <w:szCs w:val="24"/>
              </w:rPr>
            </w:pPr>
            <w:r w:rsidRPr="00A7375F">
              <w:rPr>
                <w:rFonts w:ascii="宋体" w:hAnsi="宋体" w:cs="仿宋" w:hint="eastAsia"/>
                <w:bCs/>
                <w:color w:val="000000" w:themeColor="text1"/>
                <w:sz w:val="24"/>
                <w:szCs w:val="24"/>
              </w:rPr>
              <w:t>套</w:t>
            </w:r>
          </w:p>
        </w:tc>
      </w:tr>
      <w:tr w:rsidR="00A7375F" w:rsidRPr="00A7375F" w14:paraId="5E93AFA7" w14:textId="77777777" w:rsidTr="00D465EB">
        <w:trPr>
          <w:trHeight w:val="322"/>
        </w:trPr>
        <w:tc>
          <w:tcPr>
            <w:tcW w:w="2835" w:type="dxa"/>
            <w:vAlign w:val="center"/>
          </w:tcPr>
          <w:p w14:paraId="429CEA92" w14:textId="1643C316"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17</w:t>
            </w:r>
            <w:r w:rsidR="00070B5C" w:rsidRPr="00A7375F">
              <w:rPr>
                <w:rFonts w:ascii="宋体" w:hAnsi="宋体" w:cs="仿宋" w:hint="eastAsia"/>
                <w:bCs/>
                <w:color w:val="000000" w:themeColor="text1"/>
                <w:sz w:val="24"/>
                <w:szCs w:val="24"/>
              </w:rPr>
              <w:t>.</w:t>
            </w:r>
            <w:r w:rsidRPr="00A7375F">
              <w:rPr>
                <w:rFonts w:ascii="宋体" w:hAnsi="宋体" w:cs="仿宋" w:hint="eastAsia"/>
                <w:bCs/>
                <w:color w:val="000000" w:themeColor="text1"/>
                <w:sz w:val="24"/>
                <w:szCs w:val="24"/>
              </w:rPr>
              <w:t>五孔</w:t>
            </w:r>
            <w:r w:rsidR="00070B5C" w:rsidRPr="00A7375F">
              <w:rPr>
                <w:rFonts w:ascii="宋体" w:hAnsi="宋体" w:cs="仿宋" w:hint="eastAsia"/>
                <w:bCs/>
                <w:color w:val="000000" w:themeColor="text1"/>
                <w:sz w:val="24"/>
                <w:szCs w:val="24"/>
              </w:rPr>
              <w:t>插座</w:t>
            </w:r>
          </w:p>
        </w:tc>
        <w:tc>
          <w:tcPr>
            <w:tcW w:w="8222" w:type="dxa"/>
          </w:tcPr>
          <w:p w14:paraId="18DFB670" w14:textId="77777777" w:rsidR="00070B5C" w:rsidRPr="00A7375F" w:rsidRDefault="00070B5C" w:rsidP="007D4EAE">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86型，220V/10A</w:t>
            </w:r>
          </w:p>
        </w:tc>
        <w:tc>
          <w:tcPr>
            <w:tcW w:w="1276" w:type="dxa"/>
            <w:vAlign w:val="center"/>
          </w:tcPr>
          <w:p w14:paraId="5966A088" w14:textId="77777777" w:rsidR="00070B5C" w:rsidRPr="00A7375F" w:rsidRDefault="00070B5C"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20</w:t>
            </w:r>
          </w:p>
        </w:tc>
        <w:tc>
          <w:tcPr>
            <w:tcW w:w="1701" w:type="dxa"/>
            <w:vAlign w:val="center"/>
          </w:tcPr>
          <w:p w14:paraId="512963F0" w14:textId="77777777" w:rsidR="00070B5C" w:rsidRPr="00A7375F" w:rsidRDefault="00070B5C" w:rsidP="00EB6D41">
            <w:pPr>
              <w:snapToGrid w:val="0"/>
              <w:spacing w:line="400" w:lineRule="exact"/>
              <w:jc w:val="center"/>
              <w:rPr>
                <w:rFonts w:ascii="宋体" w:hAnsi="宋体" w:cs="仿宋"/>
                <w:bCs/>
                <w:color w:val="000000" w:themeColor="text1"/>
                <w:sz w:val="24"/>
                <w:szCs w:val="24"/>
              </w:rPr>
            </w:pPr>
            <w:proofErr w:type="gramStart"/>
            <w:r w:rsidRPr="00A7375F">
              <w:rPr>
                <w:rFonts w:ascii="宋体" w:hAnsi="宋体" w:cs="仿宋" w:hint="eastAsia"/>
                <w:bCs/>
                <w:color w:val="000000" w:themeColor="text1"/>
                <w:sz w:val="24"/>
                <w:szCs w:val="24"/>
              </w:rPr>
              <w:t>个</w:t>
            </w:r>
            <w:proofErr w:type="gramEnd"/>
          </w:p>
        </w:tc>
      </w:tr>
      <w:tr w:rsidR="00A7375F" w:rsidRPr="00A7375F" w14:paraId="3FD0FD86" w14:textId="77777777" w:rsidTr="00D465EB">
        <w:trPr>
          <w:trHeight w:val="446"/>
        </w:trPr>
        <w:tc>
          <w:tcPr>
            <w:tcW w:w="2835" w:type="dxa"/>
            <w:vAlign w:val="center"/>
          </w:tcPr>
          <w:p w14:paraId="2267F200" w14:textId="305ACA55"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lastRenderedPageBreak/>
              <w:t>18</w:t>
            </w:r>
            <w:r w:rsidR="00070B5C" w:rsidRPr="00A7375F">
              <w:rPr>
                <w:rFonts w:ascii="宋体" w:hAnsi="宋体" w:cs="仿宋" w:hint="eastAsia"/>
                <w:bCs/>
                <w:color w:val="000000" w:themeColor="text1"/>
                <w:sz w:val="24"/>
                <w:szCs w:val="24"/>
              </w:rPr>
              <w:t>.电线电缆</w:t>
            </w:r>
            <w:r w:rsidRPr="00A7375F">
              <w:rPr>
                <w:rFonts w:ascii="宋体" w:hAnsi="宋体" w:cs="仿宋" w:hint="eastAsia"/>
                <w:bCs/>
                <w:color w:val="000000" w:themeColor="text1"/>
                <w:sz w:val="24"/>
                <w:szCs w:val="24"/>
              </w:rPr>
              <w:t>敷设</w:t>
            </w:r>
          </w:p>
        </w:tc>
        <w:tc>
          <w:tcPr>
            <w:tcW w:w="8222" w:type="dxa"/>
            <w:vAlign w:val="center"/>
          </w:tcPr>
          <w:p w14:paraId="08BB9F5A" w14:textId="3D076FA0" w:rsidR="00070B5C" w:rsidRPr="00A7375F" w:rsidRDefault="00070B5C" w:rsidP="007D4EAE">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电缆电线，规格:ZRBV-500V-</w:t>
            </w:r>
            <w:r w:rsidR="00D465EB" w:rsidRPr="00A7375F">
              <w:rPr>
                <w:rFonts w:ascii="宋体" w:hAnsi="宋体" w:cs="仿宋"/>
                <w:bCs/>
                <w:color w:val="000000" w:themeColor="text1"/>
                <w:sz w:val="24"/>
                <w:szCs w:val="24"/>
              </w:rPr>
              <w:t>2.5</w:t>
            </w:r>
            <w:r w:rsidR="00D465EB" w:rsidRPr="00A7375F">
              <w:rPr>
                <w:rFonts w:ascii="宋体" w:hAnsi="宋体" w:cs="仿宋" w:hint="eastAsia"/>
                <w:bCs/>
                <w:color w:val="000000" w:themeColor="text1"/>
                <w:sz w:val="24"/>
                <w:szCs w:val="24"/>
              </w:rPr>
              <w:t>～4</w:t>
            </w:r>
            <w:r w:rsidRPr="00A7375F">
              <w:rPr>
                <w:rFonts w:ascii="宋体" w:hAnsi="宋体" w:cs="仿宋" w:hint="eastAsia"/>
                <w:bCs/>
                <w:color w:val="000000" w:themeColor="text1"/>
                <w:sz w:val="24"/>
                <w:szCs w:val="24"/>
              </w:rPr>
              <w:t>mm2</w:t>
            </w:r>
          </w:p>
        </w:tc>
        <w:tc>
          <w:tcPr>
            <w:tcW w:w="1276" w:type="dxa"/>
            <w:vAlign w:val="center"/>
          </w:tcPr>
          <w:p w14:paraId="20DCFFC3" w14:textId="6EB68EEB"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28</w:t>
            </w:r>
          </w:p>
        </w:tc>
        <w:tc>
          <w:tcPr>
            <w:tcW w:w="1701" w:type="dxa"/>
            <w:vAlign w:val="center"/>
          </w:tcPr>
          <w:p w14:paraId="594C9AEE" w14:textId="5F17A5AB" w:rsidR="00070B5C" w:rsidRPr="00A7375F" w:rsidRDefault="00D465EB" w:rsidP="00EB6D41">
            <w:pPr>
              <w:snapToGrid w:val="0"/>
              <w:spacing w:line="400" w:lineRule="exact"/>
              <w:jc w:val="center"/>
              <w:rPr>
                <w:rFonts w:ascii="宋体" w:hAnsi="宋体" w:cs="仿宋"/>
                <w:bCs/>
                <w:color w:val="000000" w:themeColor="text1"/>
                <w:sz w:val="24"/>
                <w:szCs w:val="24"/>
              </w:rPr>
            </w:pPr>
            <w:r w:rsidRPr="00A7375F">
              <w:rPr>
                <w:rFonts w:ascii="宋体" w:hAnsi="宋体" w:cs="仿宋" w:hint="eastAsia"/>
                <w:color w:val="000000" w:themeColor="text1"/>
                <w:sz w:val="24"/>
                <w:szCs w:val="24"/>
              </w:rPr>
              <w:t>㎡</w:t>
            </w:r>
          </w:p>
        </w:tc>
      </w:tr>
      <w:tr w:rsidR="00A7375F" w:rsidRPr="00A7375F" w14:paraId="0A22C073" w14:textId="77777777" w:rsidTr="00D465EB">
        <w:trPr>
          <w:trHeight w:val="560"/>
        </w:trPr>
        <w:tc>
          <w:tcPr>
            <w:tcW w:w="2835" w:type="dxa"/>
            <w:vAlign w:val="center"/>
          </w:tcPr>
          <w:p w14:paraId="2E2B664D" w14:textId="7D4A2E17" w:rsidR="00070B5C" w:rsidRPr="00A7375F" w:rsidRDefault="00070B5C" w:rsidP="00EB6D41">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1</w:t>
            </w:r>
            <w:r w:rsidR="00D465EB" w:rsidRPr="00A7375F">
              <w:rPr>
                <w:rFonts w:ascii="宋体" w:hAnsi="宋体" w:cs="仿宋" w:hint="eastAsia"/>
                <w:bCs/>
                <w:color w:val="000000" w:themeColor="text1"/>
                <w:sz w:val="24"/>
                <w:szCs w:val="24"/>
              </w:rPr>
              <w:t>9.门禁系统（双向控制）</w:t>
            </w:r>
          </w:p>
        </w:tc>
        <w:tc>
          <w:tcPr>
            <w:tcW w:w="8222" w:type="dxa"/>
            <w:vAlign w:val="center"/>
          </w:tcPr>
          <w:p w14:paraId="52005B1C" w14:textId="76A36935" w:rsidR="00070B5C" w:rsidRPr="00A7375F" w:rsidRDefault="00D465EB" w:rsidP="00D465EB">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控制器+</w:t>
            </w:r>
            <w:proofErr w:type="gramStart"/>
            <w:r w:rsidRPr="00A7375F">
              <w:rPr>
                <w:rFonts w:ascii="宋体" w:hAnsi="宋体" w:cs="仿宋" w:hint="eastAsia"/>
                <w:bCs/>
                <w:color w:val="000000" w:themeColor="text1"/>
                <w:sz w:val="24"/>
                <w:szCs w:val="24"/>
              </w:rPr>
              <w:t>电锁</w:t>
            </w:r>
            <w:proofErr w:type="gramEnd"/>
            <w:r w:rsidRPr="00A7375F">
              <w:rPr>
                <w:rFonts w:ascii="宋体" w:hAnsi="宋体" w:cs="仿宋" w:hint="eastAsia"/>
                <w:bCs/>
                <w:color w:val="000000" w:themeColor="text1"/>
                <w:sz w:val="24"/>
                <w:szCs w:val="24"/>
              </w:rPr>
              <w:t>+读卡器+出门按钮，控制端需接入用户办公室电脑</w:t>
            </w:r>
          </w:p>
        </w:tc>
        <w:tc>
          <w:tcPr>
            <w:tcW w:w="1276" w:type="dxa"/>
            <w:vAlign w:val="center"/>
          </w:tcPr>
          <w:p w14:paraId="72B4116B" w14:textId="77777777" w:rsidR="00070B5C" w:rsidRPr="00A7375F" w:rsidRDefault="00070B5C" w:rsidP="00EB6D41">
            <w:pPr>
              <w:widowControl/>
              <w:jc w:val="center"/>
              <w:textAlignment w:val="center"/>
              <w:rPr>
                <w:rFonts w:ascii="宋体" w:hAnsi="宋体" w:cs="仿宋"/>
                <w:bCs/>
                <w:color w:val="000000" w:themeColor="text1"/>
                <w:sz w:val="24"/>
                <w:szCs w:val="24"/>
              </w:rPr>
            </w:pPr>
            <w:r w:rsidRPr="00A7375F">
              <w:rPr>
                <w:rFonts w:ascii="宋体" w:hAnsi="宋体" w:cs="仿宋" w:hint="eastAsia"/>
                <w:bCs/>
                <w:color w:val="000000" w:themeColor="text1"/>
                <w:sz w:val="24"/>
                <w:szCs w:val="24"/>
              </w:rPr>
              <w:t>1</w:t>
            </w:r>
          </w:p>
        </w:tc>
        <w:tc>
          <w:tcPr>
            <w:tcW w:w="1701" w:type="dxa"/>
            <w:vAlign w:val="center"/>
          </w:tcPr>
          <w:p w14:paraId="010D2452" w14:textId="5865D426" w:rsidR="00070B5C" w:rsidRPr="00A7375F" w:rsidRDefault="00D465EB" w:rsidP="00EB6D41">
            <w:pPr>
              <w:snapToGrid w:val="0"/>
              <w:spacing w:line="400" w:lineRule="exact"/>
              <w:jc w:val="center"/>
              <w:rPr>
                <w:rFonts w:ascii="宋体" w:hAnsi="宋体" w:cs="仿宋"/>
                <w:bCs/>
                <w:color w:val="000000" w:themeColor="text1"/>
                <w:sz w:val="24"/>
                <w:szCs w:val="24"/>
              </w:rPr>
            </w:pPr>
            <w:r w:rsidRPr="00A7375F">
              <w:rPr>
                <w:rFonts w:ascii="宋体" w:hAnsi="宋体" w:cs="仿宋" w:hint="eastAsia"/>
                <w:bCs/>
                <w:color w:val="000000" w:themeColor="text1"/>
                <w:sz w:val="24"/>
                <w:szCs w:val="24"/>
              </w:rPr>
              <w:t>套</w:t>
            </w:r>
          </w:p>
        </w:tc>
      </w:tr>
      <w:tr w:rsidR="00A7375F" w:rsidRPr="00A7375F" w14:paraId="72D609DF" w14:textId="77777777" w:rsidTr="00D465EB">
        <w:trPr>
          <w:trHeight w:val="560"/>
        </w:trPr>
        <w:tc>
          <w:tcPr>
            <w:tcW w:w="2835" w:type="dxa"/>
            <w:vAlign w:val="center"/>
          </w:tcPr>
          <w:p w14:paraId="723DC13C" w14:textId="3C725F52"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20.</w:t>
            </w:r>
            <w:r w:rsidRPr="00A7375F">
              <w:rPr>
                <w:rFonts w:ascii="宋体" w:hAnsi="宋体" w:cs="仿宋" w:hint="eastAsia"/>
                <w:bCs/>
                <w:color w:val="000000" w:themeColor="text1"/>
                <w:sz w:val="24"/>
                <w:szCs w:val="24"/>
              </w:rPr>
              <w:t>上下水改造</w:t>
            </w:r>
          </w:p>
        </w:tc>
        <w:tc>
          <w:tcPr>
            <w:tcW w:w="8222" w:type="dxa"/>
            <w:vAlign w:val="center"/>
          </w:tcPr>
          <w:p w14:paraId="462B033F" w14:textId="7608116F" w:rsidR="00070B5C" w:rsidRPr="00A7375F" w:rsidRDefault="00D465EB" w:rsidP="00D465EB">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按实际需求</w:t>
            </w:r>
          </w:p>
        </w:tc>
        <w:tc>
          <w:tcPr>
            <w:tcW w:w="1276" w:type="dxa"/>
            <w:vAlign w:val="center"/>
          </w:tcPr>
          <w:p w14:paraId="7B2869D1" w14:textId="77777777" w:rsidR="00070B5C" w:rsidRPr="00A7375F" w:rsidRDefault="00070B5C" w:rsidP="00EB6D41">
            <w:pPr>
              <w:widowControl/>
              <w:jc w:val="center"/>
              <w:textAlignment w:val="center"/>
              <w:rPr>
                <w:rFonts w:ascii="宋体" w:hAnsi="宋体" w:cs="仿宋"/>
                <w:bCs/>
                <w:color w:val="000000" w:themeColor="text1"/>
                <w:sz w:val="24"/>
                <w:szCs w:val="24"/>
              </w:rPr>
            </w:pPr>
            <w:r w:rsidRPr="00A7375F">
              <w:rPr>
                <w:rFonts w:ascii="宋体" w:hAnsi="宋体" w:cs="仿宋" w:hint="eastAsia"/>
                <w:bCs/>
                <w:color w:val="000000" w:themeColor="text1"/>
                <w:sz w:val="24"/>
                <w:szCs w:val="24"/>
              </w:rPr>
              <w:t>1</w:t>
            </w:r>
          </w:p>
        </w:tc>
        <w:tc>
          <w:tcPr>
            <w:tcW w:w="1701" w:type="dxa"/>
            <w:vAlign w:val="center"/>
          </w:tcPr>
          <w:p w14:paraId="58706046" w14:textId="533DD579" w:rsidR="00070B5C" w:rsidRPr="00A7375F" w:rsidRDefault="00D465EB" w:rsidP="00EB6D41">
            <w:pPr>
              <w:snapToGrid w:val="0"/>
              <w:spacing w:line="400" w:lineRule="exact"/>
              <w:jc w:val="center"/>
              <w:rPr>
                <w:rFonts w:ascii="宋体" w:hAnsi="宋体" w:cs="仿宋"/>
                <w:bCs/>
                <w:color w:val="000000" w:themeColor="text1"/>
                <w:sz w:val="24"/>
                <w:szCs w:val="24"/>
              </w:rPr>
            </w:pPr>
            <w:r w:rsidRPr="00A7375F">
              <w:rPr>
                <w:rFonts w:ascii="宋体" w:hAnsi="宋体" w:cs="仿宋" w:hint="eastAsia"/>
                <w:bCs/>
                <w:color w:val="000000" w:themeColor="text1"/>
                <w:sz w:val="24"/>
                <w:szCs w:val="24"/>
              </w:rPr>
              <w:t>项</w:t>
            </w:r>
          </w:p>
        </w:tc>
      </w:tr>
      <w:tr w:rsidR="00A7375F" w:rsidRPr="00A7375F" w14:paraId="70D7D0EC" w14:textId="77777777" w:rsidTr="00D465EB">
        <w:trPr>
          <w:trHeight w:val="560"/>
        </w:trPr>
        <w:tc>
          <w:tcPr>
            <w:tcW w:w="2835" w:type="dxa"/>
            <w:vAlign w:val="center"/>
          </w:tcPr>
          <w:p w14:paraId="18459D2F" w14:textId="5EBB3662"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21</w:t>
            </w:r>
            <w:r w:rsidR="00070B5C" w:rsidRPr="00A7375F">
              <w:rPr>
                <w:rFonts w:ascii="宋体" w:hAnsi="宋体" w:cs="仿宋" w:hint="eastAsia"/>
                <w:bCs/>
                <w:color w:val="000000" w:themeColor="text1"/>
                <w:sz w:val="24"/>
                <w:szCs w:val="24"/>
              </w:rPr>
              <w:t>、</w:t>
            </w:r>
            <w:proofErr w:type="gramStart"/>
            <w:r w:rsidRPr="00A7375F">
              <w:rPr>
                <w:rFonts w:ascii="宋体" w:hAnsi="宋体" w:cs="仿宋" w:hint="eastAsia"/>
                <w:bCs/>
                <w:color w:val="000000" w:themeColor="text1"/>
                <w:sz w:val="24"/>
                <w:szCs w:val="24"/>
              </w:rPr>
              <w:t>一</w:t>
            </w:r>
            <w:proofErr w:type="gramEnd"/>
            <w:r w:rsidRPr="00A7375F">
              <w:rPr>
                <w:rFonts w:ascii="宋体" w:hAnsi="宋体" w:cs="仿宋" w:hint="eastAsia"/>
                <w:bCs/>
                <w:color w:val="000000" w:themeColor="text1"/>
                <w:sz w:val="24"/>
                <w:szCs w:val="24"/>
              </w:rPr>
              <w:t>体式洗手+拖把池</w:t>
            </w:r>
          </w:p>
        </w:tc>
        <w:tc>
          <w:tcPr>
            <w:tcW w:w="8222" w:type="dxa"/>
            <w:vAlign w:val="center"/>
          </w:tcPr>
          <w:p w14:paraId="41ABE094" w14:textId="5F09A70E" w:rsidR="00070B5C" w:rsidRPr="00A7375F" w:rsidRDefault="00D465EB" w:rsidP="007D4EAE">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1000*600*750mm</w:t>
            </w:r>
            <w:r w:rsidRPr="00A7375F">
              <w:rPr>
                <w:rFonts w:ascii="宋体" w:hAnsi="宋体" w:cs="仿宋" w:hint="eastAsia"/>
                <w:bCs/>
                <w:color w:val="000000" w:themeColor="text1"/>
                <w:sz w:val="24"/>
                <w:szCs w:val="24"/>
              </w:rPr>
              <w:t>，3</w:t>
            </w:r>
            <w:r w:rsidRPr="00A7375F">
              <w:rPr>
                <w:rFonts w:ascii="宋体" w:hAnsi="宋体" w:cs="仿宋"/>
                <w:bCs/>
                <w:color w:val="000000" w:themeColor="text1"/>
                <w:sz w:val="24"/>
                <w:szCs w:val="24"/>
              </w:rPr>
              <w:t>04</w:t>
            </w:r>
            <w:r w:rsidRPr="00A7375F">
              <w:rPr>
                <w:rFonts w:ascii="宋体" w:hAnsi="宋体" w:cs="仿宋" w:hint="eastAsia"/>
                <w:bCs/>
                <w:color w:val="000000" w:themeColor="text1"/>
                <w:sz w:val="24"/>
                <w:szCs w:val="24"/>
              </w:rPr>
              <w:t>不锈钢制作</w:t>
            </w:r>
          </w:p>
        </w:tc>
        <w:tc>
          <w:tcPr>
            <w:tcW w:w="1276" w:type="dxa"/>
            <w:vAlign w:val="center"/>
          </w:tcPr>
          <w:p w14:paraId="79D352B2" w14:textId="2BFFCEC2"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1</w:t>
            </w:r>
          </w:p>
        </w:tc>
        <w:tc>
          <w:tcPr>
            <w:tcW w:w="1701" w:type="dxa"/>
            <w:vAlign w:val="center"/>
          </w:tcPr>
          <w:p w14:paraId="3B187B10" w14:textId="77777777" w:rsidR="00070B5C" w:rsidRPr="00A7375F" w:rsidRDefault="00070B5C" w:rsidP="00EB6D41">
            <w:pPr>
              <w:snapToGrid w:val="0"/>
              <w:spacing w:line="400" w:lineRule="exact"/>
              <w:jc w:val="center"/>
              <w:rPr>
                <w:rFonts w:ascii="宋体" w:hAnsi="宋体" w:cs="仿宋"/>
                <w:bCs/>
                <w:color w:val="000000" w:themeColor="text1"/>
                <w:sz w:val="24"/>
                <w:szCs w:val="24"/>
              </w:rPr>
            </w:pPr>
            <w:proofErr w:type="gramStart"/>
            <w:r w:rsidRPr="00A7375F">
              <w:rPr>
                <w:rFonts w:ascii="宋体" w:hAnsi="宋体" w:cs="仿宋" w:hint="eastAsia"/>
                <w:bCs/>
                <w:color w:val="000000" w:themeColor="text1"/>
                <w:sz w:val="24"/>
                <w:szCs w:val="24"/>
              </w:rPr>
              <w:t>个</w:t>
            </w:r>
            <w:proofErr w:type="gramEnd"/>
          </w:p>
        </w:tc>
      </w:tr>
      <w:tr w:rsidR="00A7375F" w:rsidRPr="00A7375F" w14:paraId="17E99F04" w14:textId="77777777" w:rsidTr="00D465EB">
        <w:trPr>
          <w:trHeight w:val="560"/>
        </w:trPr>
        <w:tc>
          <w:tcPr>
            <w:tcW w:w="2835" w:type="dxa"/>
            <w:vAlign w:val="center"/>
          </w:tcPr>
          <w:p w14:paraId="2276F32F" w14:textId="555B5784"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22</w:t>
            </w:r>
            <w:r w:rsidR="00070B5C" w:rsidRPr="00A7375F">
              <w:rPr>
                <w:rFonts w:ascii="宋体" w:hAnsi="宋体" w:cs="仿宋" w:hint="eastAsia"/>
                <w:bCs/>
                <w:color w:val="000000" w:themeColor="text1"/>
                <w:sz w:val="24"/>
                <w:szCs w:val="24"/>
              </w:rPr>
              <w:t>、</w:t>
            </w:r>
            <w:r w:rsidRPr="00A7375F">
              <w:rPr>
                <w:rFonts w:ascii="宋体" w:hAnsi="宋体" w:cs="仿宋" w:hint="eastAsia"/>
                <w:bCs/>
                <w:color w:val="000000" w:themeColor="text1"/>
                <w:sz w:val="24"/>
                <w:szCs w:val="24"/>
              </w:rPr>
              <w:t>不锈钢存放货架</w:t>
            </w:r>
          </w:p>
        </w:tc>
        <w:tc>
          <w:tcPr>
            <w:tcW w:w="8222" w:type="dxa"/>
            <w:vAlign w:val="center"/>
          </w:tcPr>
          <w:p w14:paraId="485C18E2" w14:textId="1A60AEE9" w:rsidR="00070B5C" w:rsidRPr="00A7375F" w:rsidRDefault="00D465EB" w:rsidP="007D4EAE">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2100*700*1800mm</w:t>
            </w:r>
            <w:r w:rsidR="007414F4" w:rsidRPr="00A7375F">
              <w:rPr>
                <w:rFonts w:ascii="宋体" w:hAnsi="宋体" w:cs="仿宋" w:hint="eastAsia"/>
                <w:bCs/>
                <w:color w:val="000000" w:themeColor="text1"/>
                <w:sz w:val="24"/>
                <w:szCs w:val="24"/>
              </w:rPr>
              <w:t>，</w:t>
            </w:r>
            <w:r w:rsidRPr="00A7375F">
              <w:rPr>
                <w:rFonts w:ascii="宋体" w:hAnsi="宋体" w:cs="仿宋" w:hint="eastAsia"/>
                <w:bCs/>
                <w:color w:val="000000" w:themeColor="text1"/>
                <w:sz w:val="24"/>
                <w:szCs w:val="24"/>
              </w:rPr>
              <w:t>3</w:t>
            </w:r>
            <w:r w:rsidRPr="00A7375F">
              <w:rPr>
                <w:rFonts w:ascii="宋体" w:hAnsi="宋体" w:cs="仿宋"/>
                <w:bCs/>
                <w:color w:val="000000" w:themeColor="text1"/>
                <w:sz w:val="24"/>
                <w:szCs w:val="24"/>
              </w:rPr>
              <w:t>04</w:t>
            </w:r>
            <w:r w:rsidRPr="00A7375F">
              <w:rPr>
                <w:rFonts w:ascii="宋体" w:hAnsi="宋体" w:cs="仿宋" w:hint="eastAsia"/>
                <w:bCs/>
                <w:color w:val="000000" w:themeColor="text1"/>
                <w:sz w:val="24"/>
                <w:szCs w:val="24"/>
              </w:rPr>
              <w:t>不锈钢制作</w:t>
            </w:r>
          </w:p>
        </w:tc>
        <w:tc>
          <w:tcPr>
            <w:tcW w:w="1276" w:type="dxa"/>
            <w:vAlign w:val="center"/>
          </w:tcPr>
          <w:p w14:paraId="10336288" w14:textId="4B58CE73"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1</w:t>
            </w:r>
          </w:p>
        </w:tc>
        <w:tc>
          <w:tcPr>
            <w:tcW w:w="1701" w:type="dxa"/>
            <w:vAlign w:val="center"/>
          </w:tcPr>
          <w:p w14:paraId="1E57B960" w14:textId="77777777" w:rsidR="00070B5C" w:rsidRPr="00A7375F" w:rsidRDefault="00070B5C" w:rsidP="00EB6D41">
            <w:pPr>
              <w:snapToGrid w:val="0"/>
              <w:spacing w:line="400" w:lineRule="exact"/>
              <w:jc w:val="center"/>
              <w:rPr>
                <w:rFonts w:ascii="宋体" w:hAnsi="宋体" w:cs="仿宋"/>
                <w:bCs/>
                <w:color w:val="000000" w:themeColor="text1"/>
                <w:sz w:val="24"/>
                <w:szCs w:val="24"/>
              </w:rPr>
            </w:pPr>
            <w:proofErr w:type="gramStart"/>
            <w:r w:rsidRPr="00A7375F">
              <w:rPr>
                <w:rFonts w:ascii="宋体" w:hAnsi="宋体" w:cs="仿宋" w:hint="eastAsia"/>
                <w:bCs/>
                <w:color w:val="000000" w:themeColor="text1"/>
                <w:sz w:val="24"/>
                <w:szCs w:val="24"/>
              </w:rPr>
              <w:t>个</w:t>
            </w:r>
            <w:proofErr w:type="gramEnd"/>
          </w:p>
        </w:tc>
      </w:tr>
      <w:tr w:rsidR="00A7375F" w:rsidRPr="00A7375F" w14:paraId="7F6A6C74" w14:textId="77777777" w:rsidTr="00D465EB">
        <w:trPr>
          <w:trHeight w:val="560"/>
        </w:trPr>
        <w:tc>
          <w:tcPr>
            <w:tcW w:w="2835" w:type="dxa"/>
            <w:vAlign w:val="center"/>
          </w:tcPr>
          <w:p w14:paraId="78861266" w14:textId="1926F405"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23</w:t>
            </w:r>
            <w:r w:rsidR="00070B5C" w:rsidRPr="00A7375F">
              <w:rPr>
                <w:rFonts w:ascii="宋体" w:hAnsi="宋体" w:cs="仿宋" w:hint="eastAsia"/>
                <w:bCs/>
                <w:color w:val="000000" w:themeColor="text1"/>
                <w:sz w:val="24"/>
                <w:szCs w:val="24"/>
              </w:rPr>
              <w:t>、</w:t>
            </w:r>
            <w:r w:rsidRPr="00A7375F">
              <w:rPr>
                <w:rFonts w:ascii="宋体" w:hAnsi="宋体" w:cs="仿宋" w:hint="eastAsia"/>
                <w:bCs/>
                <w:color w:val="000000" w:themeColor="text1"/>
                <w:sz w:val="24"/>
                <w:szCs w:val="24"/>
              </w:rPr>
              <w:t>办公桌</w:t>
            </w:r>
          </w:p>
        </w:tc>
        <w:tc>
          <w:tcPr>
            <w:tcW w:w="8222" w:type="dxa"/>
            <w:vAlign w:val="center"/>
          </w:tcPr>
          <w:p w14:paraId="4A7CCADD" w14:textId="3551D97B" w:rsidR="00070B5C" w:rsidRPr="00A7375F" w:rsidRDefault="00D465EB" w:rsidP="007D4EAE">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1000*600*750mm</w:t>
            </w:r>
          </w:p>
        </w:tc>
        <w:tc>
          <w:tcPr>
            <w:tcW w:w="1276" w:type="dxa"/>
            <w:vAlign w:val="center"/>
          </w:tcPr>
          <w:p w14:paraId="307F6B36" w14:textId="5997E032"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1</w:t>
            </w:r>
          </w:p>
        </w:tc>
        <w:tc>
          <w:tcPr>
            <w:tcW w:w="1701" w:type="dxa"/>
            <w:vAlign w:val="center"/>
          </w:tcPr>
          <w:p w14:paraId="2340B1D0" w14:textId="77777777" w:rsidR="00070B5C" w:rsidRPr="00A7375F" w:rsidRDefault="00070B5C" w:rsidP="00EB6D41">
            <w:pPr>
              <w:snapToGrid w:val="0"/>
              <w:spacing w:line="400" w:lineRule="exact"/>
              <w:jc w:val="center"/>
              <w:rPr>
                <w:rFonts w:ascii="宋体" w:hAnsi="宋体" w:cs="仿宋"/>
                <w:bCs/>
                <w:color w:val="000000" w:themeColor="text1"/>
                <w:sz w:val="24"/>
                <w:szCs w:val="24"/>
              </w:rPr>
            </w:pPr>
            <w:proofErr w:type="gramStart"/>
            <w:r w:rsidRPr="00A7375F">
              <w:rPr>
                <w:rFonts w:ascii="宋体" w:hAnsi="宋体" w:cs="仿宋" w:hint="eastAsia"/>
                <w:bCs/>
                <w:color w:val="000000" w:themeColor="text1"/>
                <w:sz w:val="24"/>
                <w:szCs w:val="24"/>
              </w:rPr>
              <w:t>个</w:t>
            </w:r>
            <w:proofErr w:type="gramEnd"/>
          </w:p>
        </w:tc>
      </w:tr>
      <w:tr w:rsidR="00A7375F" w:rsidRPr="00A7375F" w14:paraId="07934A11" w14:textId="77777777" w:rsidTr="00D465EB">
        <w:trPr>
          <w:trHeight w:val="560"/>
        </w:trPr>
        <w:tc>
          <w:tcPr>
            <w:tcW w:w="2835" w:type="dxa"/>
            <w:vAlign w:val="center"/>
          </w:tcPr>
          <w:p w14:paraId="30CF92F5" w14:textId="669BBCC8" w:rsidR="00070B5C" w:rsidRPr="00A7375F" w:rsidRDefault="00D465EB" w:rsidP="00EB6D41">
            <w:pPr>
              <w:snapToGrid w:val="0"/>
              <w:spacing w:line="400" w:lineRule="exact"/>
              <w:rPr>
                <w:rFonts w:ascii="宋体" w:hAnsi="宋体" w:cs="仿宋"/>
                <w:bCs/>
                <w:color w:val="000000" w:themeColor="text1"/>
                <w:sz w:val="24"/>
                <w:szCs w:val="24"/>
              </w:rPr>
            </w:pPr>
            <w:r w:rsidRPr="00A7375F">
              <w:rPr>
                <w:rFonts w:ascii="宋体" w:hAnsi="宋体" w:cs="仿宋"/>
                <w:bCs/>
                <w:color w:val="000000" w:themeColor="text1"/>
                <w:sz w:val="24"/>
                <w:szCs w:val="24"/>
              </w:rPr>
              <w:t>24</w:t>
            </w:r>
            <w:r w:rsidR="00070B5C" w:rsidRPr="00A7375F">
              <w:rPr>
                <w:rFonts w:ascii="宋体" w:hAnsi="宋体" w:cs="仿宋" w:hint="eastAsia"/>
                <w:bCs/>
                <w:color w:val="000000" w:themeColor="text1"/>
                <w:sz w:val="24"/>
                <w:szCs w:val="24"/>
              </w:rPr>
              <w:t>、</w:t>
            </w:r>
            <w:r w:rsidRPr="00A7375F">
              <w:rPr>
                <w:rFonts w:ascii="宋体" w:hAnsi="宋体" w:cs="仿宋" w:hint="eastAsia"/>
                <w:bCs/>
                <w:color w:val="000000" w:themeColor="text1"/>
                <w:sz w:val="24"/>
                <w:szCs w:val="24"/>
              </w:rPr>
              <w:t>办公圆凳</w:t>
            </w:r>
          </w:p>
        </w:tc>
        <w:tc>
          <w:tcPr>
            <w:tcW w:w="8222" w:type="dxa"/>
            <w:vAlign w:val="center"/>
          </w:tcPr>
          <w:p w14:paraId="26457B60" w14:textId="556F789A" w:rsidR="00070B5C" w:rsidRPr="00A7375F" w:rsidRDefault="00070B5C" w:rsidP="007D4EAE">
            <w:pPr>
              <w:snapToGrid w:val="0"/>
              <w:spacing w:line="400" w:lineRule="exact"/>
              <w:rPr>
                <w:rFonts w:ascii="宋体" w:hAnsi="宋体" w:cs="仿宋"/>
                <w:bCs/>
                <w:color w:val="000000" w:themeColor="text1"/>
                <w:sz w:val="24"/>
                <w:szCs w:val="24"/>
              </w:rPr>
            </w:pPr>
            <w:r w:rsidRPr="00A7375F">
              <w:rPr>
                <w:rFonts w:ascii="宋体" w:hAnsi="宋体" w:cs="仿宋" w:hint="eastAsia"/>
                <w:bCs/>
                <w:color w:val="000000" w:themeColor="text1"/>
                <w:sz w:val="24"/>
                <w:szCs w:val="24"/>
              </w:rPr>
              <w:t>按</w:t>
            </w:r>
            <w:r w:rsidR="00D465EB" w:rsidRPr="00A7375F">
              <w:rPr>
                <w:rFonts w:ascii="宋体" w:hAnsi="宋体" w:cs="仿宋" w:hint="eastAsia"/>
                <w:bCs/>
                <w:color w:val="000000" w:themeColor="text1"/>
                <w:sz w:val="24"/>
                <w:szCs w:val="24"/>
              </w:rPr>
              <w:t>实际需求</w:t>
            </w:r>
          </w:p>
        </w:tc>
        <w:tc>
          <w:tcPr>
            <w:tcW w:w="1276" w:type="dxa"/>
            <w:vAlign w:val="center"/>
          </w:tcPr>
          <w:p w14:paraId="529AD875" w14:textId="101FA487" w:rsidR="00070B5C" w:rsidRPr="00A7375F" w:rsidRDefault="00D465EB" w:rsidP="00EB6D41">
            <w:pPr>
              <w:widowControl/>
              <w:jc w:val="center"/>
              <w:textAlignment w:val="center"/>
              <w:rPr>
                <w:rFonts w:ascii="宋体" w:hAnsi="宋体" w:cs="仿宋"/>
                <w:bCs/>
                <w:color w:val="000000" w:themeColor="text1"/>
                <w:sz w:val="24"/>
                <w:szCs w:val="24"/>
              </w:rPr>
            </w:pPr>
            <w:r w:rsidRPr="00A7375F">
              <w:rPr>
                <w:rFonts w:ascii="宋体" w:hAnsi="宋体" w:cs="仿宋"/>
                <w:bCs/>
                <w:color w:val="000000" w:themeColor="text1"/>
                <w:sz w:val="24"/>
                <w:szCs w:val="24"/>
              </w:rPr>
              <w:t>3</w:t>
            </w:r>
          </w:p>
        </w:tc>
        <w:tc>
          <w:tcPr>
            <w:tcW w:w="1701" w:type="dxa"/>
            <w:vAlign w:val="center"/>
          </w:tcPr>
          <w:p w14:paraId="196EDE64" w14:textId="77777777" w:rsidR="00070B5C" w:rsidRPr="00A7375F" w:rsidRDefault="00070B5C" w:rsidP="00EB6D41">
            <w:pPr>
              <w:snapToGrid w:val="0"/>
              <w:spacing w:line="400" w:lineRule="exact"/>
              <w:jc w:val="center"/>
              <w:rPr>
                <w:rFonts w:ascii="宋体" w:hAnsi="宋体" w:cs="仿宋"/>
                <w:bCs/>
                <w:color w:val="000000" w:themeColor="text1"/>
                <w:sz w:val="24"/>
                <w:szCs w:val="24"/>
              </w:rPr>
            </w:pPr>
            <w:proofErr w:type="gramStart"/>
            <w:r w:rsidRPr="00A7375F">
              <w:rPr>
                <w:rFonts w:ascii="宋体" w:hAnsi="宋体" w:cs="仿宋" w:hint="eastAsia"/>
                <w:bCs/>
                <w:color w:val="000000" w:themeColor="text1"/>
                <w:sz w:val="24"/>
                <w:szCs w:val="24"/>
              </w:rPr>
              <w:t>个</w:t>
            </w:r>
            <w:proofErr w:type="gramEnd"/>
          </w:p>
        </w:tc>
      </w:tr>
    </w:tbl>
    <w:p w14:paraId="37352958" w14:textId="77777777" w:rsidR="00EB6D41" w:rsidRPr="00A7375F" w:rsidRDefault="00EB6D41" w:rsidP="00EB6D41">
      <w:pPr>
        <w:rPr>
          <w:rFonts w:ascii="宋体" w:hAnsi="宋体" w:cs="仿宋"/>
          <w:color w:val="000000" w:themeColor="text1"/>
          <w:sz w:val="24"/>
          <w:szCs w:val="24"/>
        </w:rPr>
      </w:pPr>
    </w:p>
    <w:p w14:paraId="0D7FDF27" w14:textId="3B787DF9" w:rsidR="00EB6D41" w:rsidRPr="00A7375F" w:rsidRDefault="00920420" w:rsidP="007414F4">
      <w:pPr>
        <w:snapToGrid w:val="0"/>
        <w:spacing w:line="300" w:lineRule="auto"/>
        <w:ind w:firstLineChars="150" w:firstLine="422"/>
        <w:rPr>
          <w:rFonts w:ascii="宋体" w:hAnsi="宋体" w:cs="宋体"/>
          <w:b/>
          <w:color w:val="000000" w:themeColor="text1"/>
          <w:szCs w:val="28"/>
        </w:rPr>
      </w:pPr>
      <w:bookmarkStart w:id="62" w:name="_Toc67047992"/>
      <w:r w:rsidRPr="00A7375F">
        <w:rPr>
          <w:rFonts w:ascii="宋体" w:hAnsi="宋体" w:cs="宋体" w:hint="eastAsia"/>
          <w:b/>
          <w:color w:val="000000" w:themeColor="text1"/>
          <w:szCs w:val="28"/>
        </w:rPr>
        <w:t>四</w:t>
      </w:r>
      <w:r w:rsidR="00EB6D41" w:rsidRPr="00A7375F">
        <w:rPr>
          <w:rFonts w:ascii="宋体" w:hAnsi="宋体" w:cs="宋体" w:hint="eastAsia"/>
          <w:b/>
          <w:color w:val="000000" w:themeColor="text1"/>
          <w:szCs w:val="28"/>
        </w:rPr>
        <w:t>、附件、图纸</w:t>
      </w:r>
      <w:bookmarkEnd w:id="62"/>
    </w:p>
    <w:p w14:paraId="128A6D41" w14:textId="4070C19E" w:rsidR="00EB6D41" w:rsidRPr="00A7375F" w:rsidRDefault="00EB6D41" w:rsidP="007414F4">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 xml:space="preserve">实验室平面布局图详见本项目公告附件。 </w:t>
      </w:r>
    </w:p>
    <w:p w14:paraId="638E2343" w14:textId="1C2896CD" w:rsidR="00EB6D41" w:rsidRPr="00A7375F" w:rsidRDefault="00920420" w:rsidP="007414F4">
      <w:pPr>
        <w:snapToGrid w:val="0"/>
        <w:spacing w:line="300" w:lineRule="auto"/>
        <w:ind w:firstLineChars="150" w:firstLine="422"/>
        <w:rPr>
          <w:rFonts w:ascii="宋体" w:hAnsi="宋体" w:cs="宋体"/>
          <w:b/>
          <w:color w:val="000000" w:themeColor="text1"/>
          <w:szCs w:val="28"/>
        </w:rPr>
      </w:pPr>
      <w:bookmarkStart w:id="63" w:name="_Toc49267743"/>
      <w:bookmarkStart w:id="64" w:name="_Toc67047993"/>
      <w:r w:rsidRPr="00A7375F">
        <w:rPr>
          <w:rFonts w:ascii="宋体" w:hAnsi="宋体" w:cs="宋体" w:hint="eastAsia"/>
          <w:b/>
          <w:color w:val="000000" w:themeColor="text1"/>
          <w:szCs w:val="28"/>
        </w:rPr>
        <w:t>五</w:t>
      </w:r>
      <w:r w:rsidR="00EB6D41" w:rsidRPr="00A7375F">
        <w:rPr>
          <w:rFonts w:ascii="宋体" w:hAnsi="宋体" w:cs="宋体" w:hint="eastAsia"/>
          <w:b/>
          <w:color w:val="000000" w:themeColor="text1"/>
          <w:szCs w:val="28"/>
        </w:rPr>
        <w:t>、商务要求</w:t>
      </w:r>
      <w:bookmarkEnd w:id="63"/>
      <w:bookmarkEnd w:id="64"/>
    </w:p>
    <w:p w14:paraId="5EEBBA92" w14:textId="41AA2A36" w:rsidR="00EB6D41" w:rsidRPr="00A7375F" w:rsidRDefault="00EB6D41" w:rsidP="007414F4">
      <w:pPr>
        <w:snapToGrid w:val="0"/>
        <w:spacing w:line="300" w:lineRule="auto"/>
        <w:ind w:firstLineChars="150" w:firstLine="420"/>
        <w:rPr>
          <w:rFonts w:ascii="宋体" w:hAnsi="宋体" w:cs="宋体"/>
          <w:color w:val="000000" w:themeColor="text1"/>
          <w:szCs w:val="28"/>
        </w:rPr>
      </w:pPr>
      <w:bookmarkStart w:id="65" w:name="_Toc49267744"/>
      <w:r w:rsidRPr="00A7375F">
        <w:rPr>
          <w:rFonts w:ascii="宋体" w:hAnsi="宋体" w:cs="宋体" w:hint="eastAsia"/>
          <w:color w:val="000000" w:themeColor="text1"/>
          <w:szCs w:val="28"/>
        </w:rPr>
        <w:t>（</w:t>
      </w:r>
      <w:r w:rsidR="007D4EAE" w:rsidRPr="00A7375F">
        <w:rPr>
          <w:rFonts w:ascii="宋体" w:hAnsi="宋体" w:cs="宋体" w:hint="eastAsia"/>
          <w:color w:val="000000" w:themeColor="text1"/>
          <w:szCs w:val="28"/>
        </w:rPr>
        <w:t>一</w:t>
      </w:r>
      <w:r w:rsidRPr="00A7375F">
        <w:rPr>
          <w:rFonts w:ascii="宋体" w:hAnsi="宋体" w:cs="宋体" w:hint="eastAsia"/>
          <w:color w:val="000000" w:themeColor="text1"/>
          <w:szCs w:val="28"/>
        </w:rPr>
        <w:t>）合同价款</w:t>
      </w:r>
      <w:bookmarkEnd w:id="65"/>
    </w:p>
    <w:p w14:paraId="1759F62C" w14:textId="442172AA" w:rsidR="007D4EAE" w:rsidRPr="00A7375F" w:rsidRDefault="007D4EAE" w:rsidP="007414F4">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1、</w:t>
      </w:r>
      <w:r w:rsidR="00EB6D41" w:rsidRPr="00A7375F">
        <w:rPr>
          <w:rFonts w:ascii="宋体" w:hAnsi="宋体" w:cs="宋体" w:hint="eastAsia"/>
          <w:color w:val="000000" w:themeColor="text1"/>
          <w:szCs w:val="28"/>
        </w:rPr>
        <w:t>本项目为总价包干项目，报价包含但不限于所有材料费、人工费、机械费、搬运费、安全措施费、降尘费、水电费、拆除费、室外空调机组固定基座等构筑物费用、道路及建筑物保护措施费用、损坏道路及建筑修复费用、出渣弃渣费、运输费、管理费、税费等以及甲方未考虑到的其他各种费用；</w:t>
      </w:r>
    </w:p>
    <w:p w14:paraId="5C61BD08" w14:textId="77777777" w:rsidR="007D4EAE" w:rsidRPr="00A7375F" w:rsidRDefault="007D4EAE" w:rsidP="007414F4">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2、</w:t>
      </w:r>
      <w:r w:rsidR="00EB6D41" w:rsidRPr="00A7375F">
        <w:rPr>
          <w:rFonts w:ascii="宋体" w:hAnsi="宋体" w:cs="宋体" w:hint="eastAsia"/>
          <w:color w:val="000000" w:themeColor="text1"/>
          <w:szCs w:val="28"/>
        </w:rPr>
        <w:t>由于本项目仅有平面布局图，中</w:t>
      </w:r>
      <w:r w:rsidRPr="00A7375F">
        <w:rPr>
          <w:rFonts w:ascii="宋体" w:hAnsi="宋体" w:cs="宋体" w:hint="eastAsia"/>
          <w:color w:val="000000" w:themeColor="text1"/>
          <w:szCs w:val="28"/>
        </w:rPr>
        <w:t>标</w:t>
      </w:r>
      <w:r w:rsidR="00EB6D41" w:rsidRPr="00A7375F">
        <w:rPr>
          <w:rFonts w:ascii="宋体" w:hAnsi="宋体" w:cs="宋体" w:hint="eastAsia"/>
          <w:color w:val="000000" w:themeColor="text1"/>
          <w:szCs w:val="28"/>
        </w:rPr>
        <w:t>单位可根据实验室技术要求对项目进行二次深化设计，但不得降低本项目质量和技术要求，不得减少</w:t>
      </w:r>
      <w:r w:rsidRPr="00A7375F">
        <w:rPr>
          <w:rFonts w:ascii="宋体" w:hAnsi="宋体" w:cs="宋体" w:hint="eastAsia"/>
          <w:color w:val="000000" w:themeColor="text1"/>
          <w:szCs w:val="28"/>
        </w:rPr>
        <w:t>、更改招标文件所供</w:t>
      </w:r>
      <w:r w:rsidR="00EB6D41" w:rsidRPr="00A7375F">
        <w:rPr>
          <w:rFonts w:ascii="宋体" w:hAnsi="宋体" w:cs="宋体" w:hint="eastAsia"/>
          <w:color w:val="000000" w:themeColor="text1"/>
          <w:szCs w:val="28"/>
        </w:rPr>
        <w:t>清单中任何材料</w:t>
      </w:r>
      <w:r w:rsidRPr="00A7375F">
        <w:rPr>
          <w:rFonts w:ascii="宋体" w:hAnsi="宋体" w:cs="宋体" w:hint="eastAsia"/>
          <w:color w:val="000000" w:themeColor="text1"/>
          <w:szCs w:val="28"/>
        </w:rPr>
        <w:t>、</w:t>
      </w:r>
      <w:r w:rsidR="00EB6D41" w:rsidRPr="00A7375F">
        <w:rPr>
          <w:rFonts w:ascii="宋体" w:hAnsi="宋体" w:cs="宋体" w:hint="eastAsia"/>
          <w:color w:val="000000" w:themeColor="text1"/>
          <w:szCs w:val="28"/>
        </w:rPr>
        <w:t>设备的数量，所有深化设计必须提交</w:t>
      </w:r>
      <w:r w:rsidRPr="00A7375F">
        <w:rPr>
          <w:rFonts w:ascii="宋体" w:hAnsi="宋体" w:cs="宋体" w:hint="eastAsia"/>
          <w:color w:val="000000" w:themeColor="text1"/>
          <w:szCs w:val="28"/>
        </w:rPr>
        <w:t>需方（重庆医科大学基础医学院）</w:t>
      </w:r>
      <w:r w:rsidR="00EB6D41" w:rsidRPr="00A7375F">
        <w:rPr>
          <w:rFonts w:ascii="宋体" w:hAnsi="宋体" w:cs="宋体" w:hint="eastAsia"/>
          <w:color w:val="000000" w:themeColor="text1"/>
          <w:szCs w:val="28"/>
        </w:rPr>
        <w:t>，</w:t>
      </w:r>
      <w:r w:rsidRPr="00A7375F">
        <w:rPr>
          <w:rFonts w:ascii="宋体" w:hAnsi="宋体" w:cs="宋体" w:hint="eastAsia"/>
          <w:color w:val="000000" w:themeColor="text1"/>
          <w:szCs w:val="28"/>
        </w:rPr>
        <w:t>需方</w:t>
      </w:r>
      <w:r w:rsidR="00EB6D41" w:rsidRPr="00A7375F">
        <w:rPr>
          <w:rFonts w:ascii="宋体" w:hAnsi="宋体" w:cs="宋体" w:hint="eastAsia"/>
          <w:color w:val="000000" w:themeColor="text1"/>
          <w:szCs w:val="28"/>
        </w:rPr>
        <w:t>认可后方可实施；</w:t>
      </w:r>
    </w:p>
    <w:p w14:paraId="14616F33" w14:textId="5EDF52A9" w:rsidR="00EB6D41" w:rsidRPr="00A7375F" w:rsidRDefault="007D4EAE" w:rsidP="007414F4">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lastRenderedPageBreak/>
        <w:t>3、投标</w:t>
      </w:r>
      <w:r w:rsidR="00EB6D41" w:rsidRPr="00A7375F">
        <w:rPr>
          <w:rFonts w:ascii="宋体" w:hAnsi="宋体" w:cs="宋体" w:hint="eastAsia"/>
          <w:color w:val="000000" w:themeColor="text1"/>
          <w:szCs w:val="28"/>
        </w:rPr>
        <w:t>单位需充分考虑所有费用，本项目中增加任何材料设备及工程量，</w:t>
      </w:r>
      <w:r w:rsidRPr="00A7375F">
        <w:rPr>
          <w:rFonts w:ascii="宋体" w:hAnsi="宋体" w:cs="宋体" w:hint="eastAsia"/>
          <w:color w:val="000000" w:themeColor="text1"/>
          <w:szCs w:val="28"/>
        </w:rPr>
        <w:t>需方</w:t>
      </w:r>
      <w:r w:rsidR="00EB6D41" w:rsidRPr="00A7375F">
        <w:rPr>
          <w:rFonts w:ascii="宋体" w:hAnsi="宋体" w:cs="宋体" w:hint="eastAsia"/>
          <w:color w:val="000000" w:themeColor="text1"/>
          <w:szCs w:val="28"/>
        </w:rPr>
        <w:t>均不再追加任何费用</w:t>
      </w:r>
      <w:bookmarkStart w:id="66" w:name="_Toc49267746"/>
      <w:r w:rsidR="00EB6D41" w:rsidRPr="00A7375F">
        <w:rPr>
          <w:rFonts w:ascii="宋体" w:hAnsi="宋体" w:cs="宋体" w:hint="eastAsia"/>
          <w:color w:val="000000" w:themeColor="text1"/>
          <w:szCs w:val="28"/>
        </w:rPr>
        <w:t>。</w:t>
      </w:r>
    </w:p>
    <w:p w14:paraId="78F3AA2D" w14:textId="136A7DB0" w:rsidR="00EB6D41" w:rsidRPr="00A7375F" w:rsidRDefault="00EB6D41" w:rsidP="007414F4">
      <w:pPr>
        <w:snapToGrid w:val="0"/>
        <w:spacing w:line="300" w:lineRule="auto"/>
        <w:ind w:firstLineChars="150" w:firstLine="420"/>
        <w:rPr>
          <w:rFonts w:ascii="宋体" w:hAnsi="宋体" w:cs="宋体"/>
          <w:color w:val="000000" w:themeColor="text1"/>
          <w:szCs w:val="28"/>
        </w:rPr>
      </w:pPr>
      <w:r w:rsidRPr="00A7375F">
        <w:rPr>
          <w:rFonts w:ascii="宋体" w:hAnsi="宋体" w:cs="宋体" w:hint="eastAsia"/>
          <w:color w:val="000000" w:themeColor="text1"/>
          <w:szCs w:val="28"/>
        </w:rPr>
        <w:t>（</w:t>
      </w:r>
      <w:r w:rsidR="007D4EAE" w:rsidRPr="00A7375F">
        <w:rPr>
          <w:rFonts w:ascii="宋体" w:hAnsi="宋体" w:cs="宋体" w:hint="eastAsia"/>
          <w:color w:val="000000" w:themeColor="text1"/>
          <w:szCs w:val="28"/>
        </w:rPr>
        <w:t>二</w:t>
      </w:r>
      <w:r w:rsidRPr="00A7375F">
        <w:rPr>
          <w:rFonts w:ascii="宋体" w:hAnsi="宋体" w:cs="宋体" w:hint="eastAsia"/>
          <w:color w:val="000000" w:themeColor="text1"/>
          <w:szCs w:val="28"/>
        </w:rPr>
        <w:t>）</w:t>
      </w:r>
      <w:bookmarkStart w:id="67" w:name="_Toc49267748"/>
      <w:bookmarkEnd w:id="66"/>
      <w:r w:rsidRPr="00A7375F">
        <w:rPr>
          <w:rFonts w:ascii="宋体" w:hAnsi="宋体" w:cs="宋体" w:hint="eastAsia"/>
          <w:color w:val="000000" w:themeColor="text1"/>
          <w:szCs w:val="28"/>
        </w:rPr>
        <w:t>安全责任</w:t>
      </w:r>
      <w:bookmarkEnd w:id="67"/>
    </w:p>
    <w:p w14:paraId="36D47875" w14:textId="0C815779" w:rsidR="00EB6D41" w:rsidRPr="00A7375F" w:rsidRDefault="00EB6D41" w:rsidP="007414F4">
      <w:pPr>
        <w:snapToGrid w:val="0"/>
        <w:spacing w:line="300" w:lineRule="auto"/>
        <w:ind w:firstLineChars="150" w:firstLine="420"/>
        <w:rPr>
          <w:rFonts w:ascii="宋体" w:hAnsi="宋体" w:cs="宋体"/>
          <w:color w:val="000000" w:themeColor="text1"/>
          <w:szCs w:val="28"/>
        </w:rPr>
      </w:pPr>
      <w:bookmarkStart w:id="68" w:name="_Toc49267749"/>
      <w:r w:rsidRPr="00A7375F">
        <w:rPr>
          <w:rFonts w:ascii="宋体" w:hAnsi="宋体" w:cs="宋体" w:hint="eastAsia"/>
          <w:color w:val="000000" w:themeColor="text1"/>
          <w:szCs w:val="28"/>
        </w:rPr>
        <w:t>本项目在施工、安装过程中，如发生任何安全事故，均由中</w:t>
      </w:r>
      <w:r w:rsidR="007D4EAE" w:rsidRPr="00A7375F">
        <w:rPr>
          <w:rFonts w:ascii="宋体" w:hAnsi="宋体" w:cs="宋体" w:hint="eastAsia"/>
          <w:color w:val="000000" w:themeColor="text1"/>
          <w:szCs w:val="28"/>
        </w:rPr>
        <w:t>标</w:t>
      </w:r>
      <w:r w:rsidRPr="00A7375F">
        <w:rPr>
          <w:rFonts w:ascii="宋体" w:hAnsi="宋体" w:cs="宋体" w:hint="eastAsia"/>
          <w:color w:val="000000" w:themeColor="text1"/>
          <w:szCs w:val="28"/>
        </w:rPr>
        <w:t>人自行承担</w:t>
      </w:r>
      <w:r w:rsidR="00981A4C" w:rsidRPr="00A7375F">
        <w:rPr>
          <w:rFonts w:ascii="宋体" w:hAnsi="宋体" w:cs="宋体" w:hint="eastAsia"/>
          <w:color w:val="000000" w:themeColor="text1"/>
          <w:szCs w:val="28"/>
        </w:rPr>
        <w:t>全部</w:t>
      </w:r>
      <w:r w:rsidRPr="00A7375F">
        <w:rPr>
          <w:rFonts w:ascii="宋体" w:hAnsi="宋体" w:cs="宋体" w:hint="eastAsia"/>
          <w:color w:val="000000" w:themeColor="text1"/>
          <w:szCs w:val="28"/>
        </w:rPr>
        <w:t>责任，并赔偿损失</w:t>
      </w:r>
      <w:bookmarkEnd w:id="68"/>
      <w:r w:rsidR="009959D7" w:rsidRPr="00A7375F">
        <w:rPr>
          <w:rFonts w:ascii="宋体" w:hAnsi="宋体" w:cs="宋体" w:hint="eastAsia"/>
          <w:color w:val="000000" w:themeColor="text1"/>
          <w:szCs w:val="28"/>
        </w:rPr>
        <w:t>。</w:t>
      </w:r>
    </w:p>
    <w:p w14:paraId="426C95E0" w14:textId="77777777" w:rsidR="00CB53D5" w:rsidRPr="00A7375F" w:rsidRDefault="00B40E11" w:rsidP="004E6F87">
      <w:pPr>
        <w:pStyle w:val="2"/>
        <w:spacing w:before="0" w:after="0" w:line="560" w:lineRule="exact"/>
        <w:rPr>
          <w:color w:val="000000" w:themeColor="text1"/>
        </w:rPr>
        <w:sectPr w:rsidR="00CB53D5" w:rsidRPr="00A7375F" w:rsidSect="00CB53D5">
          <w:footerReference w:type="default" r:id="rId20"/>
          <w:pgSz w:w="16840" w:h="11907" w:orient="landscape"/>
          <w:pgMar w:top="1134" w:right="1134" w:bottom="1134" w:left="1134" w:header="964" w:footer="992" w:gutter="0"/>
          <w:pgNumType w:fmt="numberInDash"/>
          <w:cols w:space="720"/>
          <w:docGrid w:linePitch="381"/>
        </w:sectPr>
      </w:pPr>
      <w:r w:rsidRPr="00A7375F">
        <w:rPr>
          <w:color w:val="000000" w:themeColor="text1"/>
          <w:sz w:val="24"/>
          <w:szCs w:val="24"/>
        </w:rPr>
        <w:br w:type="page"/>
      </w:r>
    </w:p>
    <w:p w14:paraId="43CFDAB0" w14:textId="2EB3CA81" w:rsidR="00B40E11" w:rsidRPr="00A7375F" w:rsidRDefault="00B40E11" w:rsidP="00911838">
      <w:pPr>
        <w:pStyle w:val="2"/>
        <w:spacing w:before="0" w:after="0" w:line="560" w:lineRule="exact"/>
        <w:ind w:firstLineChars="650" w:firstLine="2080"/>
        <w:rPr>
          <w:rFonts w:ascii="黑体" w:hAnsi="黑体"/>
          <w:b w:val="0"/>
          <w:color w:val="000000" w:themeColor="text1"/>
          <w:szCs w:val="32"/>
        </w:rPr>
      </w:pPr>
      <w:bookmarkStart w:id="69" w:name="_Toc67047994"/>
      <w:r w:rsidRPr="00A7375F">
        <w:rPr>
          <w:rFonts w:ascii="黑体" w:hAnsi="黑体" w:hint="eastAsia"/>
          <w:b w:val="0"/>
          <w:color w:val="000000" w:themeColor="text1"/>
          <w:szCs w:val="32"/>
        </w:rPr>
        <w:lastRenderedPageBreak/>
        <w:t>第四篇  谈判项目服务需求</w:t>
      </w:r>
      <w:bookmarkEnd w:id="52"/>
      <w:bookmarkEnd w:id="69"/>
    </w:p>
    <w:p w14:paraId="180578AB" w14:textId="77777777" w:rsidR="00B40E11" w:rsidRPr="00A7375F" w:rsidRDefault="00B40E11">
      <w:pPr>
        <w:rPr>
          <w:color w:val="000000" w:themeColor="text1"/>
        </w:rPr>
      </w:pPr>
    </w:p>
    <w:p w14:paraId="24F2ECB9" w14:textId="77777777" w:rsidR="00B40E11" w:rsidRPr="00A7375F" w:rsidRDefault="00B40E11">
      <w:pPr>
        <w:pStyle w:val="3"/>
        <w:spacing w:before="0" w:after="0" w:line="560" w:lineRule="exact"/>
        <w:ind w:firstLineChars="200" w:firstLine="560"/>
        <w:rPr>
          <w:rFonts w:ascii="方正仿宋_GBK" w:eastAsia="方正仿宋_GBK" w:hAnsi="宋体"/>
          <w:b w:val="0"/>
          <w:color w:val="000000" w:themeColor="text1"/>
          <w:sz w:val="28"/>
          <w:szCs w:val="28"/>
        </w:rPr>
      </w:pPr>
      <w:bookmarkStart w:id="70" w:name="_Toc344475120"/>
      <w:bookmarkStart w:id="71" w:name="_Toc535312153"/>
      <w:bookmarkStart w:id="72" w:name="_Toc67047995"/>
      <w:bookmarkStart w:id="73" w:name="_Toc11641055"/>
      <w:bookmarkStart w:id="74" w:name="_Toc12789059"/>
      <w:r w:rsidRPr="00A7375F">
        <w:rPr>
          <w:rFonts w:ascii="方正仿宋_GBK" w:eastAsia="方正仿宋_GBK" w:hAnsi="宋体" w:hint="eastAsia"/>
          <w:b w:val="0"/>
          <w:color w:val="000000" w:themeColor="text1"/>
          <w:sz w:val="28"/>
          <w:szCs w:val="28"/>
        </w:rPr>
        <w:t>一、交货时间、地点及验收方式</w:t>
      </w:r>
      <w:bookmarkEnd w:id="70"/>
      <w:bookmarkEnd w:id="71"/>
      <w:bookmarkEnd w:id="72"/>
    </w:p>
    <w:p w14:paraId="16703C51" w14:textId="77777777" w:rsidR="00B40E11" w:rsidRPr="00A7375F" w:rsidRDefault="00B40E11">
      <w:pPr>
        <w:pStyle w:val="21"/>
        <w:spacing w:line="560" w:lineRule="exact"/>
        <w:ind w:firstLineChars="150" w:firstLine="420"/>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（一）交货时间</w:t>
      </w:r>
    </w:p>
    <w:p w14:paraId="6AC6B15C" w14:textId="77777777" w:rsidR="00B40E11" w:rsidRPr="00A7375F" w:rsidRDefault="00B40E11">
      <w:pPr>
        <w:pStyle w:val="21"/>
        <w:spacing w:line="560" w:lineRule="exact"/>
        <w:ind w:firstLineChars="200" w:firstLine="560"/>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中标人应在发布中标通知后30个日历日内交货并完成安装调试。</w:t>
      </w:r>
    </w:p>
    <w:p w14:paraId="638F10A1" w14:textId="77777777" w:rsidR="00B40E11" w:rsidRPr="00A7375F" w:rsidRDefault="00B40E11">
      <w:pPr>
        <w:pStyle w:val="21"/>
        <w:spacing w:line="560" w:lineRule="exact"/>
        <w:ind w:firstLineChars="150" w:firstLine="420"/>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（二）交货地点</w:t>
      </w:r>
    </w:p>
    <w:p w14:paraId="027DD439" w14:textId="77777777" w:rsidR="00B40E11" w:rsidRPr="00A7375F" w:rsidRDefault="00B40E11">
      <w:pPr>
        <w:spacing w:line="560" w:lineRule="exact"/>
        <w:ind w:firstLineChars="200" w:firstLine="560"/>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交货地点：重庆医科大学，采购人指定地点。</w:t>
      </w:r>
    </w:p>
    <w:p w14:paraId="3043391E" w14:textId="77777777" w:rsidR="00B40E11" w:rsidRPr="00A7375F" w:rsidRDefault="00B40E11">
      <w:pPr>
        <w:pStyle w:val="21"/>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（三）验收方式</w:t>
      </w:r>
    </w:p>
    <w:p w14:paraId="1DF30666"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1.货物到达现场后，供应商应经采购人或其指定验收单位清点品名、规格、数量；检查外观，</w:t>
      </w:r>
      <w:proofErr w:type="gramStart"/>
      <w:r w:rsidRPr="00A7375F">
        <w:rPr>
          <w:rFonts w:ascii="方正仿宋_GBK" w:eastAsia="方正仿宋_GBK" w:hint="eastAsia"/>
          <w:color w:val="000000" w:themeColor="text1"/>
          <w:szCs w:val="28"/>
        </w:rPr>
        <w:t>作出</w:t>
      </w:r>
      <w:proofErr w:type="gramEnd"/>
      <w:r w:rsidRPr="00A7375F">
        <w:rPr>
          <w:rFonts w:ascii="方正仿宋_GBK" w:eastAsia="方正仿宋_GBK" w:hint="eastAsia"/>
          <w:color w:val="000000" w:themeColor="text1"/>
          <w:szCs w:val="28"/>
        </w:rPr>
        <w:t>验收记录，双方签字确认。</w:t>
      </w:r>
    </w:p>
    <w:p w14:paraId="0F49410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2.供应商应保证货物到达用户所在地完好无损，如有缺漏、损坏，由供应商负责调换、补齐或赔偿。</w:t>
      </w:r>
    </w:p>
    <w:p w14:paraId="084FCE4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3.供应商应提供完备的技术资料、装箱单和合格证等，并派遣专业技术人员进行现场安装调试。验收合格条件如下：</w:t>
      </w:r>
    </w:p>
    <w:p w14:paraId="78A970DA"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3.1设备品种、规格、数量、技术参数以及商品品牌、制造商等与采购合同一致，性能指标达到规定的标准。</w:t>
      </w:r>
    </w:p>
    <w:p w14:paraId="175B4D1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3.2货物技术资料、装箱单、合格证等资料齐全。</w:t>
      </w:r>
    </w:p>
    <w:p w14:paraId="24A9226E"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3.3在规定时间内完成交货并验收，并经采购人确认。</w:t>
      </w:r>
    </w:p>
    <w:p w14:paraId="079A9CD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4.供应商提供的货物未达到竞争性谈判规定要求，且对采购人造成损失的，由供应商承担一切责任，并赔偿所造成的损失。</w:t>
      </w:r>
    </w:p>
    <w:p w14:paraId="517FDDDD"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5.大型或者复杂的政府采购产品项目，采购人可邀请国家认可的质量检测机构参加验收工作。</w:t>
      </w:r>
    </w:p>
    <w:p w14:paraId="316F477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6.采购人需要制造商对成交供应商交付的产品（包括质量、技术参数等）进行确认的，制造商应予以配合，并出具书面意见。</w:t>
      </w:r>
    </w:p>
    <w:p w14:paraId="15168F4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7.产品包装材料归采购人所有。</w:t>
      </w:r>
    </w:p>
    <w:p w14:paraId="1D8477B5"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75" w:name="_Toc344475121"/>
      <w:bookmarkStart w:id="76" w:name="_Toc67047996"/>
      <w:r w:rsidRPr="00A7375F">
        <w:rPr>
          <w:rFonts w:ascii="方正仿宋_GBK" w:eastAsia="方正仿宋_GBK" w:hint="eastAsia"/>
          <w:b w:val="0"/>
          <w:color w:val="000000" w:themeColor="text1"/>
          <w:sz w:val="28"/>
          <w:szCs w:val="28"/>
        </w:rPr>
        <w:lastRenderedPageBreak/>
        <w:t>二、质量保证及售后服务</w:t>
      </w:r>
      <w:bookmarkEnd w:id="75"/>
      <w:bookmarkEnd w:id="76"/>
    </w:p>
    <w:p w14:paraId="7DF12275"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（一）产品质量保证期</w:t>
      </w:r>
    </w:p>
    <w:p w14:paraId="26C3DC3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1.自合同签订之日起，提供</w:t>
      </w:r>
      <w:r w:rsidR="00911838" w:rsidRPr="00A7375F">
        <w:rPr>
          <w:rFonts w:ascii="方正仿宋_GBK" w:eastAsia="方正仿宋_GBK" w:hint="eastAsia"/>
          <w:color w:val="000000" w:themeColor="text1"/>
          <w:szCs w:val="28"/>
        </w:rPr>
        <w:t>壹</w:t>
      </w:r>
      <w:r w:rsidRPr="00A7375F">
        <w:rPr>
          <w:rFonts w:ascii="方正仿宋_GBK" w:eastAsia="方正仿宋_GBK" w:hint="eastAsia"/>
          <w:color w:val="000000" w:themeColor="text1"/>
          <w:szCs w:val="28"/>
        </w:rPr>
        <w:t>年的质保期。</w:t>
      </w:r>
    </w:p>
    <w:p w14:paraId="42E2F6AD"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2.采购货物属于国家规定“三包”范围的，其产品质量保证期不得低于“三包”规定。</w:t>
      </w:r>
    </w:p>
    <w:p w14:paraId="181E3181"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3.供应商的质量保证期承诺优于国家“三包”规定的，</w:t>
      </w:r>
      <w:proofErr w:type="gramStart"/>
      <w:r w:rsidRPr="00A7375F">
        <w:rPr>
          <w:rFonts w:ascii="方正仿宋_GBK" w:eastAsia="方正仿宋_GBK" w:hint="eastAsia"/>
          <w:color w:val="000000" w:themeColor="text1"/>
          <w:szCs w:val="28"/>
        </w:rPr>
        <w:t>按供应商实际</w:t>
      </w:r>
      <w:proofErr w:type="gramEnd"/>
      <w:r w:rsidRPr="00A7375F">
        <w:rPr>
          <w:rFonts w:ascii="方正仿宋_GBK" w:eastAsia="方正仿宋_GBK" w:hint="eastAsia"/>
          <w:color w:val="000000" w:themeColor="text1"/>
          <w:szCs w:val="28"/>
        </w:rPr>
        <w:t>承诺执行。</w:t>
      </w:r>
    </w:p>
    <w:p w14:paraId="595DCF7E"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4.采购货物由产品制造商（指产品生产制造商以下同）负责标准售后服务，应当在响应文件中予以明确说明，并提供相关文件。</w:t>
      </w:r>
    </w:p>
    <w:p w14:paraId="7EEE065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（二）售后服务内容</w:t>
      </w:r>
    </w:p>
    <w:p w14:paraId="0C7705B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供应商和制造商在质量保证期内应当为采购人提供以下技术支持服务：</w:t>
      </w:r>
    </w:p>
    <w:p w14:paraId="4D22EE8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1.质量保证期内服务要求</w:t>
      </w:r>
    </w:p>
    <w:p w14:paraId="5026BCD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1.1电话咨询</w:t>
      </w:r>
    </w:p>
    <w:p w14:paraId="792661B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14:paraId="508051E5"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1.2现场响应</w:t>
      </w:r>
    </w:p>
    <w:p w14:paraId="65D2ADE8" w14:textId="77777777" w:rsidR="00B40E11" w:rsidRPr="00A7375F" w:rsidRDefault="00B40E11">
      <w:pPr>
        <w:spacing w:line="560" w:lineRule="exact"/>
        <w:ind w:firstLineChars="200" w:firstLine="560"/>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用户遇到使用及技术问题，电话咨询不能解决的，成交供应商或制造商应在接到电话后，2小时响应，</w:t>
      </w:r>
      <w:r w:rsidRPr="00A7375F">
        <w:rPr>
          <w:rFonts w:ascii="方正仿宋_GBK" w:eastAsia="方正仿宋_GBK" w:hAnsi="宋体"/>
          <w:color w:val="000000" w:themeColor="text1"/>
          <w:szCs w:val="28"/>
        </w:rPr>
        <w:t>12</w:t>
      </w:r>
      <w:r w:rsidRPr="00A7375F">
        <w:rPr>
          <w:rFonts w:ascii="方正仿宋_GBK" w:eastAsia="方正仿宋_GBK" w:hAnsi="宋体" w:hint="eastAsia"/>
          <w:color w:val="000000" w:themeColor="text1"/>
          <w:szCs w:val="28"/>
        </w:rPr>
        <w:t>小时内到位，重大紧急情况3小时内应到位，及时提供技术</w:t>
      </w:r>
      <w:r w:rsidRPr="00A7375F">
        <w:rPr>
          <w:rFonts w:ascii="方正仿宋_GBK" w:eastAsia="方正仿宋_GBK" w:hAnsi="宋体"/>
          <w:color w:val="000000" w:themeColor="text1"/>
          <w:szCs w:val="28"/>
        </w:rPr>
        <w:t>支持</w:t>
      </w:r>
      <w:r w:rsidRPr="00A7375F">
        <w:rPr>
          <w:rFonts w:ascii="方正仿宋_GBK" w:eastAsia="方正仿宋_GBK" w:hAnsi="宋体" w:hint="eastAsia"/>
          <w:color w:val="000000" w:themeColor="text1"/>
          <w:szCs w:val="28"/>
        </w:rPr>
        <w:t>，保障设备正常运行。</w:t>
      </w:r>
    </w:p>
    <w:p w14:paraId="5E6696D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1.3技术升级</w:t>
      </w:r>
    </w:p>
    <w:p w14:paraId="20B49B3B"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14:paraId="4BB3EEF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2.质保期外服务要求</w:t>
      </w:r>
    </w:p>
    <w:p w14:paraId="50E34CFA"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2.1质量保证期过后，成交供应商和制造商应同样提供免费电话咨询服务，并应承诺提供产品上门维护服务。</w:t>
      </w:r>
    </w:p>
    <w:p w14:paraId="3B0CE518"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2.2质量保证期过后，采购人需要继续由</w:t>
      </w:r>
      <w:proofErr w:type="gramStart"/>
      <w:r w:rsidRPr="00A7375F">
        <w:rPr>
          <w:rFonts w:ascii="方正仿宋_GBK" w:eastAsia="方正仿宋_GBK" w:hint="eastAsia"/>
          <w:color w:val="000000" w:themeColor="text1"/>
          <w:szCs w:val="28"/>
        </w:rPr>
        <w:t>原成交</w:t>
      </w:r>
      <w:proofErr w:type="gramEnd"/>
      <w:r w:rsidRPr="00A7375F">
        <w:rPr>
          <w:rFonts w:ascii="方正仿宋_GBK" w:eastAsia="方正仿宋_GBK" w:hint="eastAsia"/>
          <w:color w:val="000000" w:themeColor="text1"/>
          <w:szCs w:val="28"/>
        </w:rPr>
        <w:t>供应商和制造商提供售后服务的，成交供应商和制造商应以优惠价格提供售后服务。</w:t>
      </w:r>
    </w:p>
    <w:p w14:paraId="78BD8E2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（三）故障响应时间要求</w:t>
      </w:r>
    </w:p>
    <w:p w14:paraId="1B025B9C" w14:textId="77777777" w:rsidR="00B40E11" w:rsidRPr="00A7375F" w:rsidRDefault="00B40E11">
      <w:pPr>
        <w:spacing w:line="560" w:lineRule="exact"/>
        <w:ind w:firstLineChars="200" w:firstLine="560"/>
        <w:rPr>
          <w:rFonts w:ascii="方正仿宋_GBK" w:eastAsia="方正仿宋_GBK" w:hAnsi="宋体"/>
          <w:color w:val="000000" w:themeColor="text1"/>
          <w:szCs w:val="28"/>
        </w:rPr>
      </w:pPr>
      <w:r w:rsidRPr="00A7375F">
        <w:rPr>
          <w:rFonts w:ascii="方正仿宋_GBK" w:eastAsia="方正仿宋_GBK" w:hAnsi="宋体" w:hint="eastAsia"/>
          <w:color w:val="000000" w:themeColor="text1"/>
          <w:szCs w:val="28"/>
        </w:rPr>
        <w:t>供应</w:t>
      </w:r>
      <w:proofErr w:type="gramStart"/>
      <w:r w:rsidRPr="00A7375F">
        <w:rPr>
          <w:rFonts w:ascii="方正仿宋_GBK" w:eastAsia="方正仿宋_GBK" w:hAnsi="宋体" w:hint="eastAsia"/>
          <w:color w:val="000000" w:themeColor="text1"/>
          <w:szCs w:val="28"/>
        </w:rPr>
        <w:t>商接到</w:t>
      </w:r>
      <w:proofErr w:type="gramEnd"/>
      <w:r w:rsidRPr="00A7375F">
        <w:rPr>
          <w:rFonts w:ascii="方正仿宋_GBK" w:eastAsia="方正仿宋_GBK" w:hAnsi="宋体" w:hint="eastAsia"/>
          <w:color w:val="000000" w:themeColor="text1"/>
          <w:szCs w:val="28"/>
        </w:rPr>
        <w:t>使用方产品出现问题的通知后，2小时响应，</w:t>
      </w:r>
      <w:r w:rsidRPr="00A7375F">
        <w:rPr>
          <w:rFonts w:ascii="方正仿宋_GBK" w:eastAsia="方正仿宋_GBK" w:hAnsi="宋体"/>
          <w:color w:val="000000" w:themeColor="text1"/>
          <w:szCs w:val="28"/>
        </w:rPr>
        <w:t>12</w:t>
      </w:r>
      <w:r w:rsidRPr="00A7375F">
        <w:rPr>
          <w:rFonts w:ascii="方正仿宋_GBK" w:eastAsia="方正仿宋_GBK" w:hAnsi="宋体" w:hint="eastAsia"/>
          <w:color w:val="000000" w:themeColor="text1"/>
          <w:szCs w:val="28"/>
        </w:rPr>
        <w:t>小时内到位，重大紧急情况3小时内应到位，及时排除故障，保障设备安全运行。</w:t>
      </w:r>
    </w:p>
    <w:p w14:paraId="44813E6C"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（四）维修配件</w:t>
      </w:r>
    </w:p>
    <w:p w14:paraId="2D448B6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14:paraId="39A4C3E9"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77" w:name="_Toc67047997"/>
      <w:bookmarkStart w:id="78" w:name="_Toc344475122"/>
      <w:r w:rsidRPr="00A7375F">
        <w:rPr>
          <w:rFonts w:ascii="方正仿宋_GBK" w:eastAsia="方正仿宋_GBK" w:hint="eastAsia"/>
          <w:b w:val="0"/>
          <w:color w:val="000000" w:themeColor="text1"/>
          <w:sz w:val="28"/>
          <w:szCs w:val="28"/>
        </w:rPr>
        <w:t>三、报价要求</w:t>
      </w:r>
      <w:bookmarkEnd w:id="77"/>
    </w:p>
    <w:p w14:paraId="00FCA52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谈判报价</w:t>
      </w:r>
      <w:r w:rsidRPr="00A7375F">
        <w:rPr>
          <w:rFonts w:ascii="方正仿宋_GBK" w:eastAsia="方正仿宋_GBK" w:cs="宋体" w:hint="eastAsia"/>
          <w:color w:val="000000" w:themeColor="text1"/>
          <w:kern w:val="0"/>
          <w:szCs w:val="28"/>
        </w:rPr>
        <w:t>须为人民币报价</w:t>
      </w:r>
      <w:r w:rsidRPr="00A7375F">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14:paraId="77588508"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79" w:name="_Toc67047998"/>
      <w:r w:rsidRPr="00A7375F">
        <w:rPr>
          <w:rFonts w:ascii="方正仿宋_GBK" w:eastAsia="方正仿宋_GBK" w:hint="eastAsia"/>
          <w:b w:val="0"/>
          <w:color w:val="000000" w:themeColor="text1"/>
          <w:sz w:val="28"/>
          <w:szCs w:val="28"/>
        </w:rPr>
        <w:t>四、付款方式</w:t>
      </w:r>
      <w:bookmarkEnd w:id="78"/>
      <w:bookmarkEnd w:id="79"/>
    </w:p>
    <w:p w14:paraId="19F48922" w14:textId="77777777" w:rsidR="00B40E11" w:rsidRPr="00A7375F" w:rsidRDefault="00B40E11">
      <w:pPr>
        <w:spacing w:line="560" w:lineRule="exact"/>
        <w:rPr>
          <w:rFonts w:ascii="方正仿宋_GBK" w:eastAsia="方正仿宋_GBK"/>
          <w:color w:val="000000" w:themeColor="text1"/>
          <w:szCs w:val="28"/>
        </w:rPr>
      </w:pPr>
      <w:bookmarkStart w:id="80" w:name="_Toc344475123"/>
      <w:r w:rsidRPr="00A7375F">
        <w:rPr>
          <w:rFonts w:ascii="方正仿宋_GBK" w:eastAsia="方正仿宋_GBK" w:hint="eastAsia"/>
          <w:b/>
          <w:color w:val="000000" w:themeColor="text1"/>
          <w:szCs w:val="28"/>
        </w:rPr>
        <w:t xml:space="preserve">    </w:t>
      </w:r>
      <w:r w:rsidRPr="00A7375F">
        <w:rPr>
          <w:rFonts w:ascii="方正仿宋_GBK" w:eastAsia="方正仿宋_GBK" w:hint="eastAsia"/>
          <w:color w:val="000000" w:themeColor="text1"/>
          <w:szCs w:val="28"/>
        </w:rPr>
        <w:t>货物全部交货并安装验收合格后，中标供应商支付给采购人货款的5%作为质保金，由采购人向中标供应商支付合同金额，质保金在质保期届满后无息退还。</w:t>
      </w:r>
    </w:p>
    <w:p w14:paraId="553D9AB8"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81" w:name="_Toc67047999"/>
      <w:r w:rsidRPr="00A7375F">
        <w:rPr>
          <w:rFonts w:ascii="方正仿宋_GBK" w:eastAsia="方正仿宋_GBK" w:hint="eastAsia"/>
          <w:b w:val="0"/>
          <w:color w:val="000000" w:themeColor="text1"/>
          <w:sz w:val="28"/>
          <w:szCs w:val="28"/>
        </w:rPr>
        <w:t>五、知识产权</w:t>
      </w:r>
      <w:bookmarkEnd w:id="80"/>
      <w:bookmarkEnd w:id="81"/>
    </w:p>
    <w:p w14:paraId="3765559E" w14:textId="77777777" w:rsidR="00B40E11" w:rsidRPr="00A7375F" w:rsidRDefault="00B40E11">
      <w:pPr>
        <w:snapToGrid w:val="0"/>
        <w:spacing w:line="560" w:lineRule="exact"/>
        <w:ind w:firstLine="540"/>
        <w:rPr>
          <w:rFonts w:ascii="方正仿宋_GBK" w:eastAsia="方正仿宋_GBK"/>
          <w:color w:val="000000" w:themeColor="text1"/>
          <w:szCs w:val="28"/>
        </w:rPr>
      </w:pPr>
      <w:r w:rsidRPr="00A7375F">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14:paraId="459260E5" w14:textId="77777777" w:rsidR="00B40E11" w:rsidRPr="00A7375F" w:rsidRDefault="00B40E11">
      <w:pPr>
        <w:snapToGrid w:val="0"/>
        <w:spacing w:line="560" w:lineRule="exact"/>
        <w:ind w:firstLine="540"/>
        <w:rPr>
          <w:rFonts w:ascii="方正仿宋_GBK" w:eastAsia="方正仿宋_GBK"/>
          <w:color w:val="000000" w:themeColor="text1"/>
          <w:szCs w:val="28"/>
        </w:rPr>
      </w:pPr>
      <w:r w:rsidRPr="00A7375F">
        <w:rPr>
          <w:rFonts w:ascii="方正仿宋_GBK" w:eastAsia="方正仿宋_GBK" w:hint="eastAsia"/>
          <w:color w:val="000000" w:themeColor="text1"/>
          <w:szCs w:val="28"/>
        </w:rPr>
        <w:t>注：（若涉及软件开发等服务类项目知识产权的，知识产权归采购人所有）。</w:t>
      </w:r>
    </w:p>
    <w:p w14:paraId="1B9C0A82"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82" w:name="_Toc344475124"/>
      <w:bookmarkStart w:id="83" w:name="_Toc67048000"/>
      <w:r w:rsidRPr="00A7375F">
        <w:rPr>
          <w:rFonts w:ascii="方正仿宋_GBK" w:eastAsia="方正仿宋_GBK" w:hint="eastAsia"/>
          <w:b w:val="0"/>
          <w:color w:val="000000" w:themeColor="text1"/>
          <w:sz w:val="28"/>
          <w:szCs w:val="28"/>
        </w:rPr>
        <w:t>六、培训</w:t>
      </w:r>
      <w:bookmarkEnd w:id="82"/>
      <w:bookmarkEnd w:id="83"/>
    </w:p>
    <w:p w14:paraId="4C4BE47C" w14:textId="77777777" w:rsidR="00B40E11" w:rsidRPr="00A7375F" w:rsidRDefault="00B40E11">
      <w:pPr>
        <w:snapToGrid w:val="0"/>
        <w:spacing w:line="560" w:lineRule="exact"/>
        <w:ind w:firstLine="540"/>
        <w:rPr>
          <w:rFonts w:ascii="方正仿宋_GBK" w:eastAsia="方正仿宋_GBK"/>
          <w:color w:val="000000" w:themeColor="text1"/>
          <w:szCs w:val="28"/>
        </w:rPr>
      </w:pPr>
      <w:r w:rsidRPr="00A7375F">
        <w:rPr>
          <w:rFonts w:ascii="方正仿宋_GBK" w:eastAsia="方正仿宋_GBK" w:hint="eastAsia"/>
          <w:color w:val="000000" w:themeColor="text1"/>
          <w:szCs w:val="28"/>
        </w:rPr>
        <w:t>成交供应商须提供对设备的操作培训，使相关使用人员能够正常操作相关设备。</w:t>
      </w:r>
    </w:p>
    <w:p w14:paraId="168938EC"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84" w:name="_Toc67048001"/>
      <w:r w:rsidRPr="00A7375F">
        <w:rPr>
          <w:rFonts w:ascii="方正仿宋_GBK" w:eastAsia="方正仿宋_GBK" w:hint="eastAsia"/>
          <w:b w:val="0"/>
          <w:color w:val="000000" w:themeColor="text1"/>
          <w:sz w:val="28"/>
          <w:szCs w:val="28"/>
        </w:rPr>
        <w:lastRenderedPageBreak/>
        <w:t>七、</w:t>
      </w:r>
      <w:bookmarkStart w:id="85" w:name="_Toc344475125"/>
      <w:r w:rsidRPr="00A7375F">
        <w:rPr>
          <w:rFonts w:ascii="方正仿宋_GBK" w:eastAsia="方正仿宋_GBK" w:hint="eastAsia"/>
          <w:b w:val="0"/>
          <w:color w:val="000000" w:themeColor="text1"/>
          <w:sz w:val="28"/>
          <w:szCs w:val="28"/>
        </w:rPr>
        <w:t>其他</w:t>
      </w:r>
      <w:bookmarkEnd w:id="84"/>
    </w:p>
    <w:bookmarkEnd w:id="85"/>
    <w:p w14:paraId="29598157" w14:textId="77777777" w:rsidR="00B40E11" w:rsidRPr="00A7375F" w:rsidRDefault="00B40E11">
      <w:pPr>
        <w:snapToGrid w:val="0"/>
        <w:spacing w:line="560" w:lineRule="exact"/>
        <w:ind w:firstLine="540"/>
        <w:rPr>
          <w:rFonts w:ascii="方正仿宋_GBK" w:eastAsia="方正仿宋_GBK"/>
          <w:color w:val="000000" w:themeColor="text1"/>
          <w:szCs w:val="28"/>
        </w:rPr>
      </w:pPr>
      <w:r w:rsidRPr="00A7375F">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14:paraId="69C3A4A5" w14:textId="77777777" w:rsidR="00B40E11" w:rsidRPr="00A7375F" w:rsidRDefault="00B40E11">
      <w:pPr>
        <w:snapToGrid w:val="0"/>
        <w:spacing w:line="560" w:lineRule="exact"/>
        <w:ind w:firstLine="540"/>
        <w:rPr>
          <w:rFonts w:ascii="方正仿宋_GBK" w:eastAsia="方正仿宋_GBK"/>
          <w:color w:val="000000" w:themeColor="text1"/>
          <w:szCs w:val="28"/>
        </w:rPr>
      </w:pPr>
      <w:r w:rsidRPr="00A7375F">
        <w:rPr>
          <w:rFonts w:ascii="方正仿宋_GBK" w:eastAsia="方正仿宋_GBK" w:hint="eastAsia"/>
          <w:color w:val="000000" w:themeColor="text1"/>
          <w:szCs w:val="28"/>
        </w:rPr>
        <w:t>（二）其他未尽事宜由供需双方在采购合同中详细约定。</w:t>
      </w:r>
    </w:p>
    <w:p w14:paraId="11903712" w14:textId="77777777" w:rsidR="00B40E11" w:rsidRPr="00A7375F" w:rsidRDefault="00B40E11">
      <w:pPr>
        <w:pStyle w:val="2"/>
        <w:spacing w:before="0" w:after="0" w:line="560" w:lineRule="exact"/>
        <w:jc w:val="center"/>
        <w:rPr>
          <w:rFonts w:ascii="黑体" w:hAnsi="黑体"/>
          <w:b w:val="0"/>
          <w:color w:val="000000" w:themeColor="text1"/>
          <w:szCs w:val="32"/>
        </w:rPr>
      </w:pPr>
      <w:r w:rsidRPr="00A7375F">
        <w:rPr>
          <w:rFonts w:ascii="方正仿宋_GBK" w:eastAsia="方正仿宋_GBK" w:hAnsi="宋体" w:hint="eastAsia"/>
          <w:b w:val="0"/>
          <w:color w:val="000000" w:themeColor="text1"/>
          <w:sz w:val="28"/>
          <w:szCs w:val="28"/>
        </w:rPr>
        <w:br w:type="page"/>
      </w:r>
      <w:bookmarkStart w:id="86" w:name="_Toc67048002"/>
      <w:r w:rsidRPr="00A7375F">
        <w:rPr>
          <w:rFonts w:ascii="黑体" w:hAnsi="黑体" w:hint="eastAsia"/>
          <w:b w:val="0"/>
          <w:color w:val="000000" w:themeColor="text1"/>
          <w:szCs w:val="32"/>
        </w:rPr>
        <w:lastRenderedPageBreak/>
        <w:t xml:space="preserve">第五篇  </w:t>
      </w:r>
      <w:bookmarkEnd w:id="73"/>
      <w:bookmarkEnd w:id="74"/>
      <w:r w:rsidRPr="00A7375F">
        <w:rPr>
          <w:rFonts w:ascii="黑体" w:hAnsi="黑体" w:hint="eastAsia"/>
          <w:b w:val="0"/>
          <w:color w:val="000000" w:themeColor="text1"/>
          <w:szCs w:val="32"/>
        </w:rPr>
        <w:t>合同草案条款</w:t>
      </w:r>
      <w:bookmarkEnd w:id="86"/>
    </w:p>
    <w:p w14:paraId="649D5AF2" w14:textId="77777777" w:rsidR="00B40E11" w:rsidRPr="00A7375F" w:rsidRDefault="00B40E11">
      <w:pPr>
        <w:snapToGrid w:val="0"/>
        <w:spacing w:line="560" w:lineRule="exact"/>
        <w:ind w:firstLineChars="150" w:firstLine="420"/>
        <w:rPr>
          <w:rFonts w:ascii="方正仿宋_GBK" w:eastAsia="方正仿宋_GBK"/>
          <w:bCs/>
          <w:color w:val="000000" w:themeColor="text1"/>
          <w:szCs w:val="28"/>
        </w:rPr>
      </w:pPr>
    </w:p>
    <w:p w14:paraId="03B6D29B"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一、定义</w:t>
      </w:r>
    </w:p>
    <w:p w14:paraId="17BA2BE0"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14:paraId="5C31E041"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（二）乙方（供方）即成交供应商，是指成交后提供合同货物和服务的自然人、法人及其他组织。</w:t>
      </w:r>
    </w:p>
    <w:p w14:paraId="0074FA14"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（三）合同是指由甲乙双方按照竞争性谈判文件和响应文件的实质性内容，通过协商一致达成的书面协议。</w:t>
      </w:r>
    </w:p>
    <w:p w14:paraId="22AA8A4A"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（四）合同价格指以成交价格为依据，在供方全面履行合同义务后，需方（或财政部门）应支付给供方的金额。</w:t>
      </w:r>
    </w:p>
    <w:p w14:paraId="0387F521"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（五）技术资料是指合同货物及其相关的设计、制造、监造、检验、验收等文件（包括图纸、各种文字说明、标准）。</w:t>
      </w:r>
    </w:p>
    <w:p w14:paraId="11D3B378"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二、货物内容</w:t>
      </w:r>
    </w:p>
    <w:p w14:paraId="0198AE78"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合同包括以下内容：货物名称、型号规格、技术参数、数量（单位）等内容。</w:t>
      </w:r>
    </w:p>
    <w:p w14:paraId="5969DF56"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三、合同价格</w:t>
      </w:r>
    </w:p>
    <w:p w14:paraId="4DA9CF1B"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（一）合同价格即合同总价。</w:t>
      </w:r>
    </w:p>
    <w:p w14:paraId="067B18E0"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14:paraId="3B760997"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（三）合同货物单价为不变价。</w:t>
      </w:r>
    </w:p>
    <w:p w14:paraId="3A5AB2E2"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四、转包或分包</w:t>
      </w:r>
    </w:p>
    <w:p w14:paraId="448D5773"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（一）本合同范围的货物，应由乙方直接供应，不得转让他人供应；</w:t>
      </w:r>
    </w:p>
    <w:p w14:paraId="7D60BE53"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（二）非经甲方书面同意，乙方不得将本合同范围的货物全部或部分分包给他人供应；</w:t>
      </w:r>
    </w:p>
    <w:p w14:paraId="03727768"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（三）如有转让和未经甲方同意的分包行为，甲方有权解除合同，没收履约</w:t>
      </w:r>
      <w:r w:rsidRPr="00A7375F">
        <w:rPr>
          <w:rFonts w:ascii="方正仿宋_GBK" w:eastAsia="方正仿宋_GBK" w:hint="eastAsia"/>
          <w:bCs/>
          <w:color w:val="000000" w:themeColor="text1"/>
          <w:szCs w:val="28"/>
        </w:rPr>
        <w:lastRenderedPageBreak/>
        <w:t>保证金并追究乙方的违约责任。</w:t>
      </w:r>
    </w:p>
    <w:p w14:paraId="595B90FE"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五、质量保证及售后服务</w:t>
      </w:r>
    </w:p>
    <w:p w14:paraId="28D653AA"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（一）乙方应按竞争性谈判文件规定的货物性能、技术要求、质量标准向甲方提供未经使用的全新产品。</w:t>
      </w:r>
    </w:p>
    <w:p w14:paraId="4154701B"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14:paraId="5F5DA35C" w14:textId="77777777" w:rsidR="00B40E11" w:rsidRPr="00A7375F" w:rsidRDefault="00B40E11">
      <w:pPr>
        <w:snapToGrid w:val="0"/>
        <w:spacing w:line="560" w:lineRule="exact"/>
        <w:ind w:firstLineChars="200" w:firstLine="56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1.更换：由乙方承担所发生的全部费用。</w:t>
      </w:r>
    </w:p>
    <w:p w14:paraId="2650DB50" w14:textId="77777777" w:rsidR="00B40E11" w:rsidRPr="00A7375F" w:rsidRDefault="00B40E11">
      <w:pPr>
        <w:snapToGrid w:val="0"/>
        <w:spacing w:line="560" w:lineRule="exact"/>
        <w:ind w:firstLineChars="200" w:firstLine="56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2.贬值处理：由甲乙双方合议定价。</w:t>
      </w:r>
    </w:p>
    <w:p w14:paraId="06FA4C34" w14:textId="77777777" w:rsidR="00B40E11" w:rsidRPr="00A7375F" w:rsidRDefault="00B40E11">
      <w:pPr>
        <w:snapToGrid w:val="0"/>
        <w:spacing w:line="560" w:lineRule="exact"/>
        <w:ind w:firstLineChars="200" w:firstLine="56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3.退货处理：乙方应退还甲方支付的合同款，同时</w:t>
      </w:r>
      <w:proofErr w:type="gramStart"/>
      <w:r w:rsidRPr="00A7375F">
        <w:rPr>
          <w:rFonts w:ascii="方正仿宋_GBK" w:eastAsia="方正仿宋_GBK" w:hint="eastAsia"/>
          <w:bCs/>
          <w:color w:val="000000" w:themeColor="text1"/>
          <w:szCs w:val="28"/>
        </w:rPr>
        <w:t>应承担该货物</w:t>
      </w:r>
      <w:proofErr w:type="gramEnd"/>
      <w:r w:rsidRPr="00A7375F">
        <w:rPr>
          <w:rFonts w:ascii="方正仿宋_GBK" w:eastAsia="方正仿宋_GBK" w:hint="eastAsia"/>
          <w:bCs/>
          <w:color w:val="000000" w:themeColor="text1"/>
          <w:szCs w:val="28"/>
        </w:rPr>
        <w:t>的直接费用（运输、保险、检验、货款利息及银行手续费等）。</w:t>
      </w:r>
    </w:p>
    <w:p w14:paraId="4B4A2CF3"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（三）如在使用过程中发生质量问题，乙方应同本项目“第四篇 谈判项目服务需求”对质量保证及售后服务内容的约定。</w:t>
      </w:r>
    </w:p>
    <w:p w14:paraId="77AB39BF"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（四）在质保期内，乙方应对货物出现的质量及安全问题负责处理解决并承担一切费用。</w:t>
      </w:r>
    </w:p>
    <w:p w14:paraId="7ED33B8F"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六、付款</w:t>
      </w:r>
    </w:p>
    <w:p w14:paraId="08A0E1CD"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（一）本合同使用货币币制如未作特别说明均为人民币。</w:t>
      </w:r>
    </w:p>
    <w:p w14:paraId="1F032AE6"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（二）付款方式：银行转账、现金支票。</w:t>
      </w:r>
    </w:p>
    <w:p w14:paraId="57918096"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（三）付款方法：同本项目“第四篇 谈判项目服务需求”中关于付款方式的约定。</w:t>
      </w:r>
    </w:p>
    <w:p w14:paraId="03FEDBD4"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七、检查验收</w:t>
      </w:r>
    </w:p>
    <w:p w14:paraId="6344059E"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（一）供方应随货物提供合格证和质量证明文件，如是国外进口的货物还须提供入关证明。</w:t>
      </w:r>
    </w:p>
    <w:p w14:paraId="439861AE" w14:textId="77777777" w:rsidR="00B40E11" w:rsidRPr="00A7375F" w:rsidRDefault="00B40E11">
      <w:pPr>
        <w:snapToGrid w:val="0"/>
        <w:spacing w:line="560" w:lineRule="exact"/>
        <w:ind w:firstLineChars="150" w:firstLine="420"/>
        <w:rPr>
          <w:rFonts w:ascii="方正仿宋_GBK" w:eastAsia="方正仿宋_GBK"/>
          <w:bCs/>
          <w:color w:val="000000" w:themeColor="text1"/>
          <w:szCs w:val="28"/>
        </w:rPr>
      </w:pPr>
    </w:p>
    <w:p w14:paraId="47E81D89"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（二）货物验收</w:t>
      </w:r>
    </w:p>
    <w:p w14:paraId="2EC1FBFE" w14:textId="77777777" w:rsidR="00B40E11" w:rsidRPr="00A7375F" w:rsidRDefault="00B40E11">
      <w:pPr>
        <w:adjustRightInd w:val="0"/>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14:paraId="62ED1657"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（三）货物验收报告应由需方、供方经办人签字，并加盖双方公章，以此作为支付凭据。</w:t>
      </w:r>
    </w:p>
    <w:p w14:paraId="3C7EE3FE"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八、索赔</w:t>
      </w:r>
    </w:p>
    <w:p w14:paraId="6AFD5FB0"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14:paraId="154CC9AB"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（一）供方同意需方拒收货物并把拒收货物的金额以合同规定的</w:t>
      </w:r>
      <w:proofErr w:type="gramStart"/>
      <w:r w:rsidRPr="00A7375F">
        <w:rPr>
          <w:rFonts w:ascii="方正仿宋_GBK" w:eastAsia="方正仿宋_GBK" w:hint="eastAsia"/>
          <w:bCs/>
          <w:color w:val="000000" w:themeColor="text1"/>
          <w:szCs w:val="28"/>
        </w:rPr>
        <w:t>同类货币</w:t>
      </w:r>
      <w:proofErr w:type="gramEnd"/>
      <w:r w:rsidRPr="00A7375F">
        <w:rPr>
          <w:rFonts w:ascii="方正仿宋_GBK" w:eastAsia="方正仿宋_GBK" w:hint="eastAsia"/>
          <w:bCs/>
          <w:color w:val="000000" w:themeColor="text1"/>
          <w:szCs w:val="28"/>
        </w:rPr>
        <w:t>付给需方，供方负担发生的一切损失和费用，包括利息、运输和保险费、检验费、仓储和装卸费以及为保管和保护被拒绝货物所需要的其它必要费用。</w:t>
      </w:r>
    </w:p>
    <w:p w14:paraId="3DE159CC"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（二）根据货物的</w:t>
      </w:r>
      <w:proofErr w:type="gramStart"/>
      <w:r w:rsidRPr="00A7375F">
        <w:rPr>
          <w:rFonts w:ascii="方正仿宋_GBK" w:eastAsia="方正仿宋_GBK" w:hint="eastAsia"/>
          <w:bCs/>
          <w:color w:val="000000" w:themeColor="text1"/>
          <w:szCs w:val="28"/>
        </w:rPr>
        <w:t>疵</w:t>
      </w:r>
      <w:proofErr w:type="gramEnd"/>
      <w:r w:rsidRPr="00A7375F">
        <w:rPr>
          <w:rFonts w:ascii="方正仿宋_GBK" w:eastAsia="方正仿宋_GBK" w:hint="eastAsia"/>
          <w:bCs/>
          <w:color w:val="000000" w:themeColor="text1"/>
          <w:szCs w:val="28"/>
        </w:rPr>
        <w:t>劣和受损程度以及需方遭受损失的金额，经双方同意降低货物价格。</w:t>
      </w:r>
    </w:p>
    <w:p w14:paraId="093EB530"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九、知识产权</w:t>
      </w:r>
    </w:p>
    <w:p w14:paraId="45B9B041"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14:paraId="7FAB81D4"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（二）若涉及软件开发等服务类项目知识产权的，知识产权归采购人所有。</w:t>
      </w:r>
    </w:p>
    <w:p w14:paraId="71A0A882"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十、合同争议的解决</w:t>
      </w:r>
    </w:p>
    <w:p w14:paraId="3B6D853A"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（一）当事人友好协商达成一致</w:t>
      </w:r>
    </w:p>
    <w:p w14:paraId="739CE19A"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（二）在60天内当事人协商不能达成协议的，可提请采购</w:t>
      </w:r>
      <w:proofErr w:type="gramStart"/>
      <w:r w:rsidRPr="00A7375F">
        <w:rPr>
          <w:rFonts w:ascii="方正仿宋_GBK" w:eastAsia="方正仿宋_GBK" w:hint="eastAsia"/>
          <w:bCs/>
          <w:color w:val="000000" w:themeColor="text1"/>
          <w:szCs w:val="28"/>
        </w:rPr>
        <w:t>人当地</w:t>
      </w:r>
      <w:proofErr w:type="gramEnd"/>
      <w:r w:rsidRPr="00A7375F">
        <w:rPr>
          <w:rFonts w:ascii="方正仿宋_GBK" w:eastAsia="方正仿宋_GBK" w:hint="eastAsia"/>
          <w:bCs/>
          <w:color w:val="000000" w:themeColor="text1"/>
          <w:szCs w:val="28"/>
        </w:rPr>
        <w:t>仲裁机构仲裁。</w:t>
      </w:r>
    </w:p>
    <w:p w14:paraId="6487C17C" w14:textId="77777777" w:rsidR="00B40E11" w:rsidRPr="00A7375F" w:rsidRDefault="00B40E11">
      <w:pPr>
        <w:snapToGrid w:val="0"/>
        <w:spacing w:line="560" w:lineRule="exact"/>
        <w:ind w:firstLineChars="200" w:firstLine="56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十一、违约责任</w:t>
      </w:r>
    </w:p>
    <w:p w14:paraId="4716ABA8" w14:textId="77777777" w:rsidR="00B40E11" w:rsidRPr="00A7375F" w:rsidRDefault="00B40E11">
      <w:pPr>
        <w:snapToGrid w:val="0"/>
        <w:spacing w:line="560" w:lineRule="exact"/>
        <w:ind w:firstLineChars="200" w:firstLine="56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按《中华人民共和国合同法》、《中华人民共和国政府采购法》有关条款，</w:t>
      </w:r>
      <w:r w:rsidRPr="00A7375F">
        <w:rPr>
          <w:rFonts w:ascii="方正仿宋_GBK" w:eastAsia="方正仿宋_GBK" w:hint="eastAsia"/>
          <w:bCs/>
          <w:color w:val="000000" w:themeColor="text1"/>
          <w:szCs w:val="28"/>
        </w:rPr>
        <w:lastRenderedPageBreak/>
        <w:t>或由供需双方约定。</w:t>
      </w:r>
    </w:p>
    <w:p w14:paraId="4BC41E4D" w14:textId="77777777" w:rsidR="00B40E11" w:rsidRPr="00A7375F" w:rsidRDefault="00B40E11">
      <w:pPr>
        <w:snapToGrid w:val="0"/>
        <w:spacing w:line="560" w:lineRule="exact"/>
        <w:ind w:firstLineChars="200" w:firstLine="56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十二、合同生效及其它</w:t>
      </w:r>
    </w:p>
    <w:p w14:paraId="3DCB5ABF"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（一）合同生效及其效力应符合《中华人民共和国合同法》有关规定。</w:t>
      </w:r>
    </w:p>
    <w:p w14:paraId="3D652502"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（二）合同应经当事人法定代表人或委托代理人签字，加盖双方合同专用章或公章。</w:t>
      </w:r>
    </w:p>
    <w:p w14:paraId="6C498C79"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（三）合同所包括附件，是合同不可分割的一部分，具有同等法法律效力。</w:t>
      </w:r>
    </w:p>
    <w:p w14:paraId="5C9EFA7D"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（四）合同需提供担保的，按《中华人民共和国担保法》规定执行。</w:t>
      </w:r>
    </w:p>
    <w:p w14:paraId="59FC630D" w14:textId="77777777" w:rsidR="00B40E11" w:rsidRPr="00A7375F" w:rsidRDefault="00B40E11">
      <w:pPr>
        <w:snapToGrid w:val="0"/>
        <w:spacing w:line="560" w:lineRule="exact"/>
        <w:ind w:firstLineChars="150" w:firstLine="420"/>
        <w:outlineLvl w:val="0"/>
        <w:rPr>
          <w:rFonts w:ascii="方正仿宋_GBK" w:eastAsia="方正仿宋_GBK"/>
          <w:bCs/>
          <w:color w:val="000000" w:themeColor="text1"/>
          <w:szCs w:val="28"/>
        </w:rPr>
      </w:pPr>
      <w:r w:rsidRPr="00A7375F">
        <w:rPr>
          <w:rFonts w:ascii="方正仿宋_GBK" w:eastAsia="方正仿宋_GBK" w:hint="eastAsia"/>
          <w:bCs/>
          <w:color w:val="000000" w:themeColor="text1"/>
          <w:szCs w:val="28"/>
        </w:rPr>
        <w:t>（五）本合同条件未尽事宜依照《中华人民共和国合同法》，由供需双方共同协商确定。</w:t>
      </w:r>
    </w:p>
    <w:p w14:paraId="4270DB2A" w14:textId="77777777" w:rsidR="00B40E11" w:rsidRPr="00A7375F" w:rsidRDefault="00B40E11">
      <w:pPr>
        <w:snapToGrid w:val="0"/>
        <w:spacing w:line="560" w:lineRule="exact"/>
        <w:ind w:firstLine="570"/>
        <w:rPr>
          <w:rFonts w:ascii="方正仿宋_GBK" w:eastAsia="方正仿宋_GBK"/>
          <w:color w:val="000000" w:themeColor="text1"/>
          <w:szCs w:val="28"/>
        </w:rPr>
        <w:sectPr w:rsidR="00B40E11" w:rsidRPr="00A7375F" w:rsidSect="00CB53D5">
          <w:pgSz w:w="11907" w:h="16840"/>
          <w:pgMar w:top="1134" w:right="1134" w:bottom="1134" w:left="1134" w:header="964" w:footer="992" w:gutter="0"/>
          <w:pgNumType w:fmt="numberInDash"/>
          <w:cols w:space="720"/>
          <w:docGrid w:linePitch="381"/>
        </w:sectPr>
      </w:pPr>
    </w:p>
    <w:p w14:paraId="7E94B43E" w14:textId="77777777" w:rsidR="00B40E11" w:rsidRPr="00A7375F" w:rsidRDefault="00B40E11">
      <w:pPr>
        <w:spacing w:line="560" w:lineRule="exact"/>
        <w:rPr>
          <w:rFonts w:ascii="方正仿宋_GBK" w:eastAsia="方正仿宋_GBK"/>
          <w:color w:val="000000" w:themeColor="text1"/>
          <w:szCs w:val="28"/>
        </w:rPr>
      </w:pPr>
      <w:bookmarkStart w:id="87" w:name="_Toc148265480"/>
      <w:bookmarkStart w:id="88" w:name="_Toc303945820"/>
      <w:r w:rsidRPr="00A7375F">
        <w:rPr>
          <w:rFonts w:ascii="方正仿宋_GBK" w:eastAsia="方正仿宋_GBK" w:hint="eastAsia"/>
          <w:color w:val="000000" w:themeColor="text1"/>
          <w:szCs w:val="28"/>
        </w:rPr>
        <w:lastRenderedPageBreak/>
        <w:t>附页：合同格式</w:t>
      </w:r>
      <w:bookmarkEnd w:id="87"/>
      <w:bookmarkEnd w:id="88"/>
    </w:p>
    <w:p w14:paraId="29D3B47F" w14:textId="77777777" w:rsidR="00B40E11" w:rsidRPr="00A7375F" w:rsidRDefault="00B40E11">
      <w:pPr>
        <w:tabs>
          <w:tab w:val="left" w:pos="9000"/>
        </w:tabs>
        <w:spacing w:line="560" w:lineRule="exact"/>
        <w:jc w:val="center"/>
        <w:rPr>
          <w:rFonts w:ascii="方正仿宋_GBK" w:eastAsia="方正仿宋_GBK"/>
          <w:color w:val="000000" w:themeColor="text1"/>
          <w:szCs w:val="28"/>
        </w:rPr>
      </w:pPr>
    </w:p>
    <w:p w14:paraId="39C03D49" w14:textId="77777777" w:rsidR="00B40E11" w:rsidRPr="00A7375F" w:rsidRDefault="00E475F1">
      <w:pPr>
        <w:spacing w:line="560" w:lineRule="exact"/>
        <w:jc w:val="center"/>
        <w:rPr>
          <w:rFonts w:ascii="方正仿宋_GBK" w:eastAsia="方正仿宋_GBK" w:hAnsi="楷体"/>
          <w:color w:val="000000" w:themeColor="text1"/>
          <w:szCs w:val="28"/>
        </w:rPr>
      </w:pPr>
      <w:r w:rsidRPr="00A7375F">
        <w:rPr>
          <w:rFonts w:ascii="方正仿宋_GBK" w:eastAsia="方正仿宋_GBK" w:hAnsi="楷体"/>
          <w:noProof/>
          <w:color w:val="000000" w:themeColor="text1"/>
          <w:szCs w:val="28"/>
        </w:rPr>
        <mc:AlternateContent>
          <mc:Choice Requires="wps">
            <w:drawing>
              <wp:anchor distT="0" distB="0" distL="114300" distR="114300" simplePos="0" relativeHeight="251658752" behindDoc="0" locked="0" layoutInCell="1" allowOverlap="1" wp14:anchorId="5C186E0D" wp14:editId="3042BE4B">
                <wp:simplePos x="0" y="0"/>
                <wp:positionH relativeFrom="column">
                  <wp:posOffset>3771900</wp:posOffset>
                </wp:positionH>
                <wp:positionV relativeFrom="paragraph">
                  <wp:posOffset>0</wp:posOffset>
                </wp:positionV>
                <wp:extent cx="1143000" cy="297180"/>
                <wp:effectExtent l="0" t="0" r="0" b="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CC74D" w14:textId="77777777" w:rsidR="00432531" w:rsidRDefault="00432531">
                            <w:pPr>
                              <w:rPr>
                                <w:rFonts w:ascii="楷体" w:eastAsia="楷体" w:hAnsi="楷体"/>
                                <w:sz w:val="24"/>
                              </w:rPr>
                            </w:pPr>
                            <w:r>
                              <w:rPr>
                                <w:rFonts w:ascii="楷体" w:eastAsia="楷体" w:hAnsi="楷体" w:hint="eastAsia"/>
                                <w:sz w:val="24"/>
                              </w:rPr>
                              <w:t>合同编号：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186E0D" id="_x0000_t202" coordsize="21600,21600" o:spt="202" path="m,l,21600r21600,l21600,xe">
                <v:stroke joinstyle="miter"/>
                <v:path gradientshapeok="t" o:connecttype="rect"/>
              </v:shapetype>
              <v:shape id="文本框 9" o:spid="_x0000_s1026" type="#_x0000_t202" style="position:absolute;left:0;text-align:left;margin-left:297pt;margin-top:0;width:90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" filled="f" stroked="f">
                <v:textbox>
                  <w:txbxContent>
                    <w:p w14:paraId="604CC74D" w14:textId="77777777" w:rsidR="00AA227B" w:rsidRDefault="00AA227B">
                      <w:pPr>
                        <w:rPr>
                          <w:rFonts w:ascii="楷体" w:eastAsia="楷体" w:hAnsi="楷体"/>
                          <w:sz w:val="24"/>
                        </w:rPr>
                      </w:pPr>
                      <w:r>
                        <w:rPr>
                          <w:rFonts w:ascii="楷体" w:eastAsia="楷体" w:hAnsi="楷体" w:hint="eastAsia"/>
                          <w:sz w:val="24"/>
                        </w:rPr>
                        <w:t>合同编号：</w:t>
                      </w:r>
                    </w:p>
                  </w:txbxContent>
                </v:textbox>
              </v:shape>
            </w:pict>
          </mc:Fallback>
        </mc:AlternateContent>
      </w:r>
    </w:p>
    <w:p w14:paraId="1EFBE87F" w14:textId="77777777" w:rsidR="00B40E11" w:rsidRPr="00A7375F" w:rsidRDefault="00B40E11">
      <w:pPr>
        <w:spacing w:line="560" w:lineRule="exact"/>
        <w:jc w:val="center"/>
        <w:rPr>
          <w:rFonts w:ascii="方正仿宋_GBK" w:eastAsia="方正仿宋_GBK" w:hAnsi="楷体"/>
          <w:color w:val="000000" w:themeColor="text1"/>
          <w:szCs w:val="28"/>
        </w:rPr>
      </w:pPr>
    </w:p>
    <w:p w14:paraId="411314D9" w14:textId="77777777" w:rsidR="00B40E11" w:rsidRPr="00A7375F" w:rsidRDefault="00B40E11">
      <w:pPr>
        <w:spacing w:line="560" w:lineRule="exact"/>
        <w:rPr>
          <w:rFonts w:ascii="方正仿宋_GBK" w:eastAsia="方正仿宋_GBK" w:hAnsi="楷体"/>
          <w:color w:val="000000" w:themeColor="text1"/>
          <w:szCs w:val="28"/>
        </w:rPr>
      </w:pPr>
    </w:p>
    <w:p w14:paraId="141391F7" w14:textId="77777777" w:rsidR="00B40E11" w:rsidRPr="00A7375F" w:rsidRDefault="00B40E11">
      <w:pPr>
        <w:spacing w:line="560" w:lineRule="exact"/>
        <w:rPr>
          <w:rFonts w:ascii="方正小标宋简体" w:eastAsia="方正小标宋简体" w:hAnsi="楷体"/>
          <w:color w:val="000000" w:themeColor="text1"/>
          <w:sz w:val="52"/>
          <w:szCs w:val="52"/>
        </w:rPr>
      </w:pPr>
    </w:p>
    <w:p w14:paraId="4DD36EFF" w14:textId="77777777" w:rsidR="00B40E11" w:rsidRPr="00A7375F" w:rsidRDefault="00B40E11">
      <w:pPr>
        <w:spacing w:line="900" w:lineRule="exact"/>
        <w:jc w:val="center"/>
        <w:rPr>
          <w:rFonts w:ascii="方正小标宋简体" w:eastAsia="方正小标宋简体" w:hAnsi="楷体"/>
          <w:color w:val="000000" w:themeColor="text1"/>
          <w:sz w:val="84"/>
          <w:szCs w:val="84"/>
        </w:rPr>
      </w:pPr>
      <w:r w:rsidRPr="00A7375F">
        <w:rPr>
          <w:rFonts w:ascii="方正小标宋简体" w:eastAsia="方正小标宋简体" w:hAnsi="楷体" w:hint="eastAsia"/>
          <w:color w:val="000000" w:themeColor="text1"/>
          <w:sz w:val="84"/>
          <w:szCs w:val="84"/>
        </w:rPr>
        <w:t>重庆医科大学采购合同</w:t>
      </w:r>
    </w:p>
    <w:p w14:paraId="4356044E" w14:textId="77777777" w:rsidR="00B40E11" w:rsidRPr="00A7375F" w:rsidRDefault="00B40E11">
      <w:pPr>
        <w:spacing w:line="640" w:lineRule="exact"/>
        <w:jc w:val="center"/>
        <w:rPr>
          <w:rFonts w:ascii="方正小标宋简体" w:eastAsia="方正小标宋简体" w:hAnsi="楷体"/>
          <w:color w:val="000000" w:themeColor="text1"/>
          <w:sz w:val="52"/>
          <w:szCs w:val="52"/>
        </w:rPr>
      </w:pPr>
    </w:p>
    <w:p w14:paraId="55EFEBBE" w14:textId="77777777" w:rsidR="00B40E11" w:rsidRPr="00A7375F" w:rsidRDefault="00B40E11">
      <w:pPr>
        <w:spacing w:line="640" w:lineRule="exact"/>
        <w:jc w:val="center"/>
        <w:rPr>
          <w:rFonts w:ascii="方正仿宋_GBK" w:eastAsia="方正仿宋_GBK" w:hAnsi="楷体"/>
          <w:color w:val="000000" w:themeColor="text1"/>
          <w:szCs w:val="28"/>
        </w:rPr>
      </w:pPr>
    </w:p>
    <w:p w14:paraId="7033B5D5" w14:textId="77777777" w:rsidR="00B40E11" w:rsidRPr="00A7375F" w:rsidRDefault="00B40E11">
      <w:pPr>
        <w:spacing w:line="640" w:lineRule="exact"/>
        <w:rPr>
          <w:rFonts w:ascii="方正仿宋_GBK" w:eastAsia="方正仿宋_GBK" w:hAnsi="楷体"/>
          <w:color w:val="000000" w:themeColor="text1"/>
          <w:szCs w:val="28"/>
        </w:rPr>
      </w:pPr>
    </w:p>
    <w:p w14:paraId="0AD3961B" w14:textId="77777777" w:rsidR="00B40E11" w:rsidRPr="00A7375F" w:rsidRDefault="00B40E11">
      <w:pPr>
        <w:spacing w:line="640" w:lineRule="exact"/>
        <w:rPr>
          <w:rFonts w:ascii="方正仿宋_GBK" w:eastAsia="方正仿宋_GBK" w:hAnsi="楷体"/>
          <w:color w:val="000000" w:themeColor="text1"/>
          <w:szCs w:val="28"/>
        </w:rPr>
      </w:pPr>
    </w:p>
    <w:p w14:paraId="723248AC" w14:textId="77777777" w:rsidR="00B40E11" w:rsidRPr="00A7375F" w:rsidRDefault="00B40E11">
      <w:pPr>
        <w:spacing w:line="640" w:lineRule="exact"/>
        <w:rPr>
          <w:rFonts w:ascii="方正仿宋_GBK" w:eastAsia="方正仿宋_GBK" w:hAnsi="楷体"/>
          <w:color w:val="000000" w:themeColor="text1"/>
          <w:szCs w:val="28"/>
        </w:rPr>
      </w:pPr>
    </w:p>
    <w:p w14:paraId="0E1AD78A" w14:textId="77777777" w:rsidR="00B40E11" w:rsidRPr="00A7375F" w:rsidRDefault="00B40E11">
      <w:pPr>
        <w:spacing w:line="640" w:lineRule="exact"/>
        <w:rPr>
          <w:rFonts w:ascii="方正仿宋_GBK" w:eastAsia="方正仿宋_GBK" w:hAnsi="楷体"/>
          <w:color w:val="000000" w:themeColor="text1"/>
          <w:szCs w:val="28"/>
        </w:rPr>
      </w:pPr>
    </w:p>
    <w:p w14:paraId="36CB6FB9" w14:textId="77777777" w:rsidR="00B40E11" w:rsidRPr="00A7375F" w:rsidRDefault="00B40E11">
      <w:pPr>
        <w:spacing w:line="640" w:lineRule="exact"/>
        <w:ind w:firstLineChars="500" w:firstLine="1600"/>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采购标的类型：□货物    □工程    □服务</w:t>
      </w:r>
    </w:p>
    <w:p w14:paraId="3589D497" w14:textId="77777777" w:rsidR="00B40E11" w:rsidRPr="00A7375F" w:rsidRDefault="00B40E11">
      <w:pPr>
        <w:spacing w:line="640" w:lineRule="exact"/>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 xml:space="preserve">          项 目 号：</w:t>
      </w:r>
    </w:p>
    <w:p w14:paraId="03AD6A2B" w14:textId="77777777" w:rsidR="00B40E11" w:rsidRPr="00A7375F" w:rsidRDefault="00B40E11">
      <w:pPr>
        <w:spacing w:line="640" w:lineRule="exact"/>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 xml:space="preserve">          用户单位：</w:t>
      </w:r>
    </w:p>
    <w:p w14:paraId="2ECEA7C6" w14:textId="77777777" w:rsidR="00B40E11" w:rsidRPr="00A7375F" w:rsidRDefault="00B40E11">
      <w:pPr>
        <w:spacing w:line="640" w:lineRule="exact"/>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 xml:space="preserve">          合同项目：</w:t>
      </w:r>
    </w:p>
    <w:p w14:paraId="49071A97" w14:textId="77777777" w:rsidR="00B40E11" w:rsidRPr="00A7375F" w:rsidRDefault="00B40E11">
      <w:pPr>
        <w:spacing w:line="640" w:lineRule="exact"/>
        <w:ind w:firstLineChars="500" w:firstLine="1600"/>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合同金额：人民币</w:t>
      </w:r>
      <w:r w:rsidRPr="00A7375F">
        <w:rPr>
          <w:rFonts w:ascii="方正仿宋_GBK" w:eastAsia="方正仿宋_GBK" w:hAnsi="楷体" w:hint="eastAsia"/>
          <w:color w:val="000000" w:themeColor="text1"/>
          <w:sz w:val="32"/>
          <w:szCs w:val="32"/>
          <w:u w:val="single"/>
        </w:rPr>
        <w:t xml:space="preserve">           </w:t>
      </w:r>
      <w:r w:rsidRPr="00A7375F">
        <w:rPr>
          <w:rFonts w:ascii="方正仿宋_GBK" w:eastAsia="方正仿宋_GBK" w:hAnsi="楷体" w:hint="eastAsia"/>
          <w:color w:val="000000" w:themeColor="text1"/>
          <w:sz w:val="32"/>
          <w:szCs w:val="32"/>
        </w:rPr>
        <w:t>元</w:t>
      </w:r>
    </w:p>
    <w:p w14:paraId="3093ED85" w14:textId="77777777" w:rsidR="00B40E11" w:rsidRPr="00A7375F" w:rsidRDefault="00B40E11">
      <w:pPr>
        <w:spacing w:line="640" w:lineRule="exact"/>
        <w:ind w:firstLineChars="500" w:firstLine="1600"/>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经费科目：</w:t>
      </w:r>
    </w:p>
    <w:p w14:paraId="360BD8EA" w14:textId="77777777" w:rsidR="00B40E11" w:rsidRPr="00A7375F" w:rsidRDefault="00B40E11">
      <w:pPr>
        <w:spacing w:line="640" w:lineRule="exact"/>
        <w:ind w:firstLineChars="500" w:firstLine="1600"/>
        <w:rPr>
          <w:rFonts w:ascii="方正仿宋_GBK" w:eastAsia="方正仿宋_GBK" w:hAnsi="楷体"/>
          <w:color w:val="000000" w:themeColor="text1"/>
          <w:sz w:val="32"/>
          <w:szCs w:val="32"/>
        </w:rPr>
      </w:pPr>
      <w:r w:rsidRPr="00A7375F">
        <w:rPr>
          <w:rFonts w:ascii="方正仿宋_GBK" w:eastAsia="方正仿宋_GBK" w:hAnsi="楷体" w:hint="eastAsia"/>
          <w:color w:val="000000" w:themeColor="text1"/>
          <w:sz w:val="32"/>
          <w:szCs w:val="32"/>
        </w:rPr>
        <w:t>中标单位：</w:t>
      </w:r>
      <w:r w:rsidRPr="00A7375F">
        <w:rPr>
          <w:rFonts w:ascii="方正仿宋_GBK" w:eastAsia="方正仿宋_GBK" w:hAnsi="楷体" w:hint="eastAsia"/>
          <w:color w:val="000000" w:themeColor="text1"/>
          <w:sz w:val="32"/>
          <w:szCs w:val="32"/>
          <w:u w:val="single"/>
        </w:rPr>
        <w:t xml:space="preserve">               </w:t>
      </w:r>
      <w:r w:rsidRPr="00A7375F">
        <w:rPr>
          <w:rFonts w:ascii="方正仿宋_GBK" w:eastAsia="方正仿宋_GBK" w:hAnsi="楷体" w:hint="eastAsia"/>
          <w:color w:val="000000" w:themeColor="text1"/>
          <w:sz w:val="32"/>
          <w:szCs w:val="32"/>
        </w:rPr>
        <w:t>公司</w:t>
      </w:r>
    </w:p>
    <w:p w14:paraId="7F8D5B6D" w14:textId="603C610C" w:rsidR="00B40E11" w:rsidRPr="00A7375F" w:rsidRDefault="00B40E11">
      <w:pPr>
        <w:spacing w:line="640" w:lineRule="exact"/>
        <w:ind w:firstLineChars="500" w:firstLine="1600"/>
        <w:rPr>
          <w:rFonts w:ascii="方正仿宋_GBK" w:eastAsia="方正仿宋_GBK" w:hAnsi="华文细黑"/>
          <w:color w:val="000000" w:themeColor="text1"/>
          <w:sz w:val="32"/>
          <w:szCs w:val="32"/>
        </w:rPr>
      </w:pPr>
      <w:r w:rsidRPr="00A7375F">
        <w:rPr>
          <w:rFonts w:ascii="方正仿宋_GBK" w:eastAsia="方正仿宋_GBK" w:hAnsi="楷体" w:hint="eastAsia"/>
          <w:color w:val="000000" w:themeColor="text1"/>
          <w:sz w:val="32"/>
          <w:szCs w:val="32"/>
        </w:rPr>
        <w:t>签订时间：20</w:t>
      </w:r>
      <w:r w:rsidR="00EB13E2" w:rsidRPr="00A7375F">
        <w:rPr>
          <w:rFonts w:ascii="方正仿宋_GBK" w:eastAsia="方正仿宋_GBK" w:hAnsi="楷体" w:hint="eastAsia"/>
          <w:color w:val="000000" w:themeColor="text1"/>
          <w:sz w:val="32"/>
          <w:szCs w:val="32"/>
        </w:rPr>
        <w:t>2</w:t>
      </w:r>
      <w:r w:rsidR="004E6F87" w:rsidRPr="00A7375F">
        <w:rPr>
          <w:rFonts w:ascii="方正仿宋_GBK" w:eastAsia="方正仿宋_GBK" w:hAnsi="楷体" w:hint="eastAsia"/>
          <w:color w:val="000000" w:themeColor="text1"/>
          <w:sz w:val="32"/>
          <w:szCs w:val="32"/>
        </w:rPr>
        <w:t>1</w:t>
      </w:r>
      <w:r w:rsidRPr="00A7375F">
        <w:rPr>
          <w:rFonts w:ascii="方正仿宋_GBK" w:eastAsia="方正仿宋_GBK" w:hAnsi="楷体" w:hint="eastAsia"/>
          <w:color w:val="000000" w:themeColor="text1"/>
          <w:sz w:val="32"/>
          <w:szCs w:val="32"/>
        </w:rPr>
        <w:t>年</w:t>
      </w:r>
      <w:r w:rsidRPr="00A7375F">
        <w:rPr>
          <w:rFonts w:ascii="方正仿宋_GBK" w:eastAsia="方正仿宋_GBK" w:hAnsi="楷体" w:hint="eastAsia"/>
          <w:color w:val="000000" w:themeColor="text1"/>
          <w:sz w:val="32"/>
          <w:szCs w:val="32"/>
          <w:u w:val="single"/>
        </w:rPr>
        <w:t xml:space="preserve">        </w:t>
      </w:r>
      <w:r w:rsidRPr="00A7375F">
        <w:rPr>
          <w:rFonts w:ascii="方正仿宋_GBK" w:eastAsia="方正仿宋_GBK" w:hAnsi="楷体" w:hint="eastAsia"/>
          <w:color w:val="000000" w:themeColor="text1"/>
          <w:sz w:val="32"/>
          <w:szCs w:val="32"/>
        </w:rPr>
        <w:t>月</w:t>
      </w:r>
      <w:r w:rsidRPr="00A7375F">
        <w:rPr>
          <w:rFonts w:ascii="方正仿宋_GBK" w:eastAsia="方正仿宋_GBK" w:hAnsi="楷体" w:hint="eastAsia"/>
          <w:color w:val="000000" w:themeColor="text1"/>
          <w:sz w:val="32"/>
          <w:szCs w:val="32"/>
          <w:u w:val="single"/>
        </w:rPr>
        <w:t xml:space="preserve">        </w:t>
      </w:r>
      <w:r w:rsidRPr="00A7375F">
        <w:rPr>
          <w:rFonts w:ascii="方正仿宋_GBK" w:eastAsia="方正仿宋_GBK" w:hAnsi="楷体" w:hint="eastAsia"/>
          <w:color w:val="000000" w:themeColor="text1"/>
          <w:sz w:val="32"/>
          <w:szCs w:val="32"/>
        </w:rPr>
        <w:t>日</w:t>
      </w:r>
    </w:p>
    <w:p w14:paraId="6CF95D4E" w14:textId="77777777" w:rsidR="00B40E11" w:rsidRPr="00A7375F" w:rsidRDefault="00B40E11">
      <w:pPr>
        <w:autoSpaceDE w:val="0"/>
        <w:autoSpaceDN w:val="0"/>
        <w:adjustRightInd w:val="0"/>
        <w:spacing w:line="640" w:lineRule="exact"/>
        <w:rPr>
          <w:rFonts w:ascii="方正仿宋_GBK" w:eastAsia="方正仿宋_GBK"/>
          <w:color w:val="000000" w:themeColor="text1"/>
          <w:kern w:val="0"/>
          <w:szCs w:val="28"/>
        </w:rPr>
      </w:pPr>
    </w:p>
    <w:p w14:paraId="357D6B27" w14:textId="77777777" w:rsidR="00B40E11" w:rsidRPr="00A7375F" w:rsidRDefault="00B40E11">
      <w:pPr>
        <w:spacing w:line="560" w:lineRule="exact"/>
        <w:jc w:val="center"/>
        <w:rPr>
          <w:rFonts w:ascii="方正小标宋简体" w:eastAsia="方正小标宋简体"/>
          <w:color w:val="000000" w:themeColor="text1"/>
          <w:sz w:val="52"/>
          <w:szCs w:val="52"/>
        </w:rPr>
      </w:pPr>
    </w:p>
    <w:p w14:paraId="27848DB6" w14:textId="77777777" w:rsidR="00B40E11" w:rsidRPr="00A7375F" w:rsidRDefault="00B40E11">
      <w:pPr>
        <w:spacing w:line="560" w:lineRule="exact"/>
        <w:jc w:val="center"/>
        <w:rPr>
          <w:rFonts w:ascii="方正小标宋简体" w:eastAsia="方正小标宋简体"/>
          <w:color w:val="000000" w:themeColor="text1"/>
          <w:sz w:val="52"/>
          <w:szCs w:val="52"/>
        </w:rPr>
      </w:pPr>
      <w:r w:rsidRPr="00A7375F">
        <w:rPr>
          <w:rFonts w:ascii="方正小标宋简体" w:eastAsia="方正小标宋简体" w:hint="eastAsia"/>
          <w:color w:val="000000" w:themeColor="text1"/>
          <w:sz w:val="52"/>
          <w:szCs w:val="52"/>
        </w:rPr>
        <w:t>重庆医科大学采购合同</w:t>
      </w:r>
    </w:p>
    <w:p w14:paraId="233D5117"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（合同编号：             ）</w:t>
      </w:r>
    </w:p>
    <w:p w14:paraId="025CAE42" w14:textId="77777777" w:rsidR="00B40E11" w:rsidRPr="00A7375F" w:rsidRDefault="00B40E11">
      <w:pPr>
        <w:spacing w:line="560" w:lineRule="exact"/>
        <w:jc w:val="center"/>
        <w:rPr>
          <w:rFonts w:ascii="方正仿宋_GBK" w:eastAsia="方正仿宋_GBK"/>
          <w:color w:val="000000" w:themeColor="text1"/>
          <w:szCs w:val="28"/>
        </w:rPr>
      </w:pPr>
    </w:p>
    <w:p w14:paraId="3895D7B8"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供方：________________________   计量单位：_________</w:t>
      </w:r>
    </w:p>
    <w:p w14:paraId="67817B18"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需方：______</w:t>
      </w:r>
      <w:r w:rsidRPr="00A7375F">
        <w:rPr>
          <w:rFonts w:ascii="方正仿宋_GBK" w:eastAsia="方正仿宋_GBK" w:hint="eastAsia"/>
          <w:color w:val="000000" w:themeColor="text1"/>
          <w:szCs w:val="28"/>
          <w:u w:val="single"/>
        </w:rPr>
        <w:t>重庆医科大学</w:t>
      </w:r>
      <w:r w:rsidRPr="00A7375F">
        <w:rPr>
          <w:rFonts w:ascii="方正仿宋_GBK" w:eastAsia="方正仿宋_GBK" w:hint="eastAsia"/>
          <w:color w:val="000000" w:themeColor="text1"/>
          <w:szCs w:val="28"/>
        </w:rPr>
        <w:t>________   计价单位：_________</w:t>
      </w:r>
    </w:p>
    <w:p w14:paraId="6D5C42F9" w14:textId="77777777" w:rsidR="00B40E11" w:rsidRPr="00A7375F" w:rsidRDefault="00B40E11">
      <w:pPr>
        <w:spacing w:line="560" w:lineRule="exact"/>
        <w:rPr>
          <w:rFonts w:ascii="方正仿宋_GBK" w:eastAsia="方正仿宋_GBK"/>
          <w:color w:val="000000" w:themeColor="text1"/>
          <w:szCs w:val="28"/>
        </w:rPr>
      </w:pPr>
    </w:p>
    <w:p w14:paraId="078242F2"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7"/>
        <w:gridCol w:w="1527"/>
        <w:gridCol w:w="1449"/>
        <w:gridCol w:w="671"/>
        <w:gridCol w:w="363"/>
        <w:gridCol w:w="951"/>
        <w:gridCol w:w="850"/>
        <w:gridCol w:w="1476"/>
        <w:gridCol w:w="1440"/>
      </w:tblGrid>
      <w:tr w:rsidR="00A7375F" w:rsidRPr="00A7375F" w14:paraId="1CA4DC3B" w14:textId="77777777">
        <w:trPr>
          <w:trHeight w:val="452"/>
        </w:trPr>
        <w:tc>
          <w:tcPr>
            <w:tcW w:w="1427" w:type="dxa"/>
            <w:tcBorders>
              <w:top w:val="single" w:sz="4" w:space="0" w:color="auto"/>
              <w:left w:val="single" w:sz="4" w:space="0" w:color="auto"/>
              <w:bottom w:val="single" w:sz="4" w:space="0" w:color="auto"/>
              <w:right w:val="single" w:sz="4" w:space="0" w:color="auto"/>
            </w:tcBorders>
            <w:vAlign w:val="center"/>
          </w:tcPr>
          <w:p w14:paraId="2B4EF463"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14:paraId="0F0255D5"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14:paraId="67A37404"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04A69AAB"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14:paraId="0688441A"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14:paraId="34A952D7"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14:paraId="5EDBE130"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14:paraId="345ADB89"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交货地点</w:t>
            </w:r>
          </w:p>
        </w:tc>
      </w:tr>
      <w:tr w:rsidR="00A7375F" w:rsidRPr="00A7375F" w14:paraId="4B2FF257" w14:textId="77777777">
        <w:trPr>
          <w:trHeight w:val="435"/>
        </w:trPr>
        <w:tc>
          <w:tcPr>
            <w:tcW w:w="1427" w:type="dxa"/>
            <w:tcBorders>
              <w:top w:val="single" w:sz="4" w:space="0" w:color="auto"/>
              <w:left w:val="single" w:sz="4" w:space="0" w:color="auto"/>
              <w:bottom w:val="single" w:sz="4" w:space="0" w:color="auto"/>
              <w:right w:val="single" w:sz="4" w:space="0" w:color="auto"/>
            </w:tcBorders>
            <w:vAlign w:val="center"/>
          </w:tcPr>
          <w:p w14:paraId="7BA18584" w14:textId="77777777" w:rsidR="00B40E11" w:rsidRPr="00A7375F" w:rsidRDefault="00B40E11">
            <w:pPr>
              <w:spacing w:line="560" w:lineRule="exact"/>
              <w:jc w:val="center"/>
              <w:rPr>
                <w:rFonts w:ascii="方正仿宋_GBK" w:eastAsia="方正仿宋_GBK"/>
                <w:color w:val="000000" w:themeColor="text1"/>
                <w:szCs w:val="28"/>
              </w:rPr>
            </w:pPr>
          </w:p>
        </w:tc>
        <w:tc>
          <w:tcPr>
            <w:tcW w:w="1527" w:type="dxa"/>
            <w:tcBorders>
              <w:top w:val="single" w:sz="4" w:space="0" w:color="auto"/>
              <w:left w:val="single" w:sz="4" w:space="0" w:color="auto"/>
              <w:bottom w:val="single" w:sz="4" w:space="0" w:color="auto"/>
              <w:right w:val="single" w:sz="4" w:space="0" w:color="auto"/>
            </w:tcBorders>
            <w:vAlign w:val="center"/>
          </w:tcPr>
          <w:p w14:paraId="7E8C2118" w14:textId="77777777" w:rsidR="00B40E11" w:rsidRPr="00A7375F" w:rsidRDefault="00B40E11">
            <w:pPr>
              <w:spacing w:line="560" w:lineRule="exact"/>
              <w:jc w:val="center"/>
              <w:rPr>
                <w:rFonts w:ascii="方正仿宋_GBK" w:eastAsia="方正仿宋_GBK"/>
                <w:color w:val="000000" w:themeColor="text1"/>
                <w:szCs w:val="28"/>
              </w:rPr>
            </w:pPr>
          </w:p>
        </w:tc>
        <w:tc>
          <w:tcPr>
            <w:tcW w:w="1449" w:type="dxa"/>
            <w:tcBorders>
              <w:top w:val="single" w:sz="4" w:space="0" w:color="auto"/>
              <w:left w:val="single" w:sz="4" w:space="0" w:color="auto"/>
              <w:bottom w:val="single" w:sz="4" w:space="0" w:color="auto"/>
              <w:right w:val="single" w:sz="4" w:space="0" w:color="auto"/>
            </w:tcBorders>
            <w:vAlign w:val="center"/>
          </w:tcPr>
          <w:p w14:paraId="60DE9791" w14:textId="77777777" w:rsidR="00B40E11" w:rsidRPr="00A7375F" w:rsidRDefault="00B40E11">
            <w:pPr>
              <w:spacing w:line="560" w:lineRule="exact"/>
              <w:jc w:val="center"/>
              <w:rPr>
                <w:rFonts w:ascii="方正仿宋_GBK" w:eastAsia="方正仿宋_GBK"/>
                <w:color w:val="000000" w:themeColor="text1"/>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56698DA3" w14:textId="77777777" w:rsidR="00B40E11" w:rsidRPr="00A7375F" w:rsidRDefault="00B40E11">
            <w:pPr>
              <w:spacing w:line="560" w:lineRule="exact"/>
              <w:jc w:val="center"/>
              <w:rPr>
                <w:rFonts w:ascii="方正仿宋_GBK" w:eastAsia="方正仿宋_GBK"/>
                <w:color w:val="000000" w:themeColor="text1"/>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2A6B78A3" w14:textId="77777777" w:rsidR="00B40E11" w:rsidRPr="00A7375F" w:rsidRDefault="00B40E11">
            <w:pPr>
              <w:spacing w:line="560" w:lineRule="exact"/>
              <w:jc w:val="center"/>
              <w:rPr>
                <w:rFonts w:ascii="方正仿宋_GBK" w:eastAsia="方正仿宋_GBK"/>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7FFD78F" w14:textId="77777777" w:rsidR="00B40E11" w:rsidRPr="00A7375F" w:rsidRDefault="00B40E11">
            <w:pPr>
              <w:spacing w:line="560" w:lineRule="exact"/>
              <w:jc w:val="center"/>
              <w:rPr>
                <w:rFonts w:ascii="方正仿宋_GBK" w:eastAsia="方正仿宋_GBK"/>
                <w:color w:val="000000" w:themeColor="text1"/>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2CFD7AB1" w14:textId="77777777" w:rsidR="00B40E11" w:rsidRPr="00A7375F" w:rsidRDefault="00B40E11">
            <w:pPr>
              <w:spacing w:line="560" w:lineRule="exact"/>
              <w:jc w:val="center"/>
              <w:rPr>
                <w:rFonts w:ascii="方正仿宋_GBK" w:eastAsia="方正仿宋_GBK"/>
                <w:color w:val="000000" w:themeColor="text1"/>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1358A7F4"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2B353EC5" w14:textId="77777777">
        <w:trPr>
          <w:trHeight w:val="435"/>
        </w:trPr>
        <w:tc>
          <w:tcPr>
            <w:tcW w:w="1427" w:type="dxa"/>
            <w:tcBorders>
              <w:top w:val="single" w:sz="4" w:space="0" w:color="auto"/>
              <w:left w:val="single" w:sz="4" w:space="0" w:color="auto"/>
              <w:bottom w:val="single" w:sz="4" w:space="0" w:color="auto"/>
              <w:right w:val="single" w:sz="4" w:space="0" w:color="auto"/>
            </w:tcBorders>
            <w:vAlign w:val="center"/>
          </w:tcPr>
          <w:p w14:paraId="0970BE03" w14:textId="77777777" w:rsidR="00B40E11" w:rsidRPr="00A7375F" w:rsidRDefault="00B40E11">
            <w:pPr>
              <w:spacing w:line="560" w:lineRule="exact"/>
              <w:jc w:val="center"/>
              <w:rPr>
                <w:rFonts w:ascii="方正仿宋_GBK" w:eastAsia="方正仿宋_GBK"/>
                <w:color w:val="000000" w:themeColor="text1"/>
                <w:szCs w:val="28"/>
              </w:rPr>
            </w:pPr>
          </w:p>
        </w:tc>
        <w:tc>
          <w:tcPr>
            <w:tcW w:w="1527" w:type="dxa"/>
            <w:tcBorders>
              <w:top w:val="single" w:sz="4" w:space="0" w:color="auto"/>
              <w:left w:val="single" w:sz="4" w:space="0" w:color="auto"/>
              <w:bottom w:val="single" w:sz="4" w:space="0" w:color="auto"/>
              <w:right w:val="single" w:sz="4" w:space="0" w:color="auto"/>
            </w:tcBorders>
            <w:vAlign w:val="center"/>
          </w:tcPr>
          <w:p w14:paraId="45363ABA" w14:textId="77777777" w:rsidR="00B40E11" w:rsidRPr="00A7375F" w:rsidRDefault="00B40E11">
            <w:pPr>
              <w:spacing w:line="560" w:lineRule="exact"/>
              <w:jc w:val="center"/>
              <w:rPr>
                <w:rFonts w:ascii="方正仿宋_GBK" w:eastAsia="方正仿宋_GBK"/>
                <w:color w:val="000000" w:themeColor="text1"/>
                <w:szCs w:val="28"/>
              </w:rPr>
            </w:pPr>
          </w:p>
        </w:tc>
        <w:tc>
          <w:tcPr>
            <w:tcW w:w="1449" w:type="dxa"/>
            <w:tcBorders>
              <w:top w:val="single" w:sz="4" w:space="0" w:color="auto"/>
              <w:left w:val="single" w:sz="4" w:space="0" w:color="auto"/>
              <w:bottom w:val="single" w:sz="4" w:space="0" w:color="auto"/>
              <w:right w:val="single" w:sz="4" w:space="0" w:color="auto"/>
            </w:tcBorders>
            <w:vAlign w:val="center"/>
          </w:tcPr>
          <w:p w14:paraId="4C77CFE8" w14:textId="77777777" w:rsidR="00B40E11" w:rsidRPr="00A7375F" w:rsidRDefault="00B40E11">
            <w:pPr>
              <w:spacing w:line="560" w:lineRule="exact"/>
              <w:jc w:val="center"/>
              <w:rPr>
                <w:rFonts w:ascii="方正仿宋_GBK" w:eastAsia="方正仿宋_GBK"/>
                <w:color w:val="000000" w:themeColor="text1"/>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14:paraId="2B6FC50F" w14:textId="77777777" w:rsidR="00B40E11" w:rsidRPr="00A7375F" w:rsidRDefault="00B40E11">
            <w:pPr>
              <w:spacing w:line="560" w:lineRule="exact"/>
              <w:jc w:val="center"/>
              <w:rPr>
                <w:rFonts w:ascii="方正仿宋_GBK" w:eastAsia="方正仿宋_GBK"/>
                <w:color w:val="000000" w:themeColor="text1"/>
                <w:szCs w:val="28"/>
              </w:rPr>
            </w:pPr>
          </w:p>
        </w:tc>
        <w:tc>
          <w:tcPr>
            <w:tcW w:w="951" w:type="dxa"/>
            <w:tcBorders>
              <w:top w:val="single" w:sz="4" w:space="0" w:color="auto"/>
              <w:left w:val="single" w:sz="4" w:space="0" w:color="auto"/>
              <w:bottom w:val="single" w:sz="4" w:space="0" w:color="auto"/>
              <w:right w:val="single" w:sz="4" w:space="0" w:color="auto"/>
            </w:tcBorders>
            <w:vAlign w:val="center"/>
          </w:tcPr>
          <w:p w14:paraId="79E798C0" w14:textId="77777777" w:rsidR="00B40E11" w:rsidRPr="00A7375F" w:rsidRDefault="00B40E11">
            <w:pPr>
              <w:spacing w:line="560" w:lineRule="exact"/>
              <w:jc w:val="center"/>
              <w:rPr>
                <w:rFonts w:ascii="方正仿宋_GBK" w:eastAsia="方正仿宋_GBK"/>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4DC08D1" w14:textId="77777777" w:rsidR="00B40E11" w:rsidRPr="00A7375F" w:rsidRDefault="00B40E11">
            <w:pPr>
              <w:spacing w:line="560" w:lineRule="exact"/>
              <w:jc w:val="center"/>
              <w:rPr>
                <w:rFonts w:ascii="方正仿宋_GBK" w:eastAsia="方正仿宋_GBK"/>
                <w:color w:val="000000" w:themeColor="text1"/>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484B188F" w14:textId="77777777" w:rsidR="00B40E11" w:rsidRPr="00A7375F" w:rsidRDefault="00B40E11">
            <w:pPr>
              <w:spacing w:line="560" w:lineRule="exact"/>
              <w:jc w:val="center"/>
              <w:rPr>
                <w:rFonts w:ascii="方正仿宋_GBK" w:eastAsia="方正仿宋_GBK"/>
                <w:color w:val="000000" w:themeColor="text1"/>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03FA0F9A"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3A29EB78" w14:textId="77777777">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34B5CB68"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合计人民币/外币（大写）：</w:t>
            </w:r>
          </w:p>
          <w:p w14:paraId="3D492554"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（小写）：</w:t>
            </w:r>
          </w:p>
        </w:tc>
      </w:tr>
      <w:tr w:rsidR="00A7375F" w:rsidRPr="00A7375F" w14:paraId="55E279E1" w14:textId="77777777">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753B4045"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备注：</w:t>
            </w:r>
          </w:p>
          <w:p w14:paraId="7D1D838F"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w:t>
            </w:r>
            <w:r w:rsidRPr="00A7375F">
              <w:rPr>
                <w:rFonts w:ascii="方正仿宋_GBK" w:eastAsia="方正仿宋_GBK" w:hint="eastAsia"/>
                <w:color w:val="000000" w:themeColor="text1"/>
                <w:kern w:val="0"/>
                <w:szCs w:val="28"/>
              </w:rPr>
              <w:t>本项目为交钥匙工程，合同总价包括（但不限于）货物制造费、运输费、保险费、装卸费、仓储费、安装调试费以及与货物有关的应纳税费等所有费用。</w:t>
            </w:r>
          </w:p>
          <w:p w14:paraId="704D05C0"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w:t>
            </w:r>
            <w:r w:rsidRPr="00A7375F">
              <w:rPr>
                <w:rFonts w:ascii="方正仿宋_GBK" w:eastAsia="方正仿宋_GBK" w:hint="eastAsia"/>
                <w:bCs/>
                <w:color w:val="000000" w:themeColor="text1"/>
                <w:szCs w:val="28"/>
              </w:rPr>
              <w:t>设备详细技术参数见附件。</w:t>
            </w:r>
          </w:p>
        </w:tc>
      </w:tr>
      <w:tr w:rsidR="00A7375F" w:rsidRPr="00A7375F" w14:paraId="24B03427" w14:textId="77777777">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6C6A9290"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一、质量要求和技术标准。供方提供的商品必须是全新的，完全符合国家有关技术标准，供方的质量保证及售后服务承诺如下：</w:t>
            </w:r>
          </w:p>
          <w:p w14:paraId="4F8598B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质保期限：</w:t>
            </w:r>
          </w:p>
          <w:p w14:paraId="5341A9BB"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保修范围：</w:t>
            </w:r>
          </w:p>
          <w:p w14:paraId="19195CAD"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服务措施：上门服务，并注明响应时间、到场时间；</w:t>
            </w:r>
          </w:p>
          <w:p w14:paraId="7D052858"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质保期后服务：上门服务，并注明相关费用标准。</w:t>
            </w:r>
          </w:p>
          <w:p w14:paraId="49E9AD75"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若供方未按上述承诺提供服务，每延期一天按合同总价款的1‰向需方支付赔偿金(赔偿金最高不超过总价款的10%)，需方可在供方缴纳的质保金内扣除。若供</w:t>
            </w:r>
            <w:r w:rsidRPr="00A7375F">
              <w:rPr>
                <w:rFonts w:ascii="方正仿宋_GBK" w:eastAsia="方正仿宋_GBK" w:hint="eastAsia"/>
                <w:color w:val="000000" w:themeColor="text1"/>
                <w:szCs w:val="28"/>
              </w:rPr>
              <w:lastRenderedPageBreak/>
              <w:t>方超过7天未履行上述服务承诺的，需方有权自行联系其他单位</w:t>
            </w:r>
            <w:proofErr w:type="gramStart"/>
            <w:r w:rsidRPr="00A7375F">
              <w:rPr>
                <w:rFonts w:ascii="方正仿宋_GBK" w:eastAsia="方正仿宋_GBK" w:hint="eastAsia"/>
                <w:color w:val="000000" w:themeColor="text1"/>
                <w:szCs w:val="28"/>
              </w:rPr>
              <w:t>提供维保服务</w:t>
            </w:r>
            <w:proofErr w:type="gramEnd"/>
            <w:r w:rsidRPr="00A7375F">
              <w:rPr>
                <w:rFonts w:ascii="方正仿宋_GBK" w:eastAsia="方正仿宋_GBK" w:hint="eastAsia"/>
                <w:color w:val="000000" w:themeColor="text1"/>
                <w:szCs w:val="28"/>
              </w:rPr>
              <w:t>，涉及的费用从供方缴纳的质保金内扣除。</w:t>
            </w:r>
          </w:p>
        </w:tc>
      </w:tr>
      <w:tr w:rsidR="00A7375F" w:rsidRPr="00A7375F" w14:paraId="08E510DB" w14:textId="77777777">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16CD7D0F"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二、随机备品、附件、工具数量及供应方法：</w:t>
            </w:r>
          </w:p>
          <w:p w14:paraId="64436776" w14:textId="77777777" w:rsidR="00B40E11" w:rsidRPr="00A7375F" w:rsidRDefault="00B40E11">
            <w:pPr>
              <w:spacing w:line="560" w:lineRule="exact"/>
              <w:ind w:firstLine="480"/>
              <w:rPr>
                <w:rFonts w:ascii="方正仿宋_GBK" w:eastAsia="方正仿宋_GBK"/>
                <w:color w:val="000000" w:themeColor="text1"/>
                <w:szCs w:val="28"/>
              </w:rPr>
            </w:pPr>
            <w:r w:rsidRPr="00A7375F">
              <w:rPr>
                <w:rFonts w:ascii="方正仿宋_GBK" w:eastAsia="方正仿宋_GBK" w:hint="eastAsia"/>
                <w:color w:val="000000" w:themeColor="text1"/>
                <w:szCs w:val="28"/>
              </w:rPr>
              <w:t>按产品所附各备件、工具清单执行，随货物一次送到。产品使用说明书、技术资料及配套工具等原件交重庆医科大学招标采购中心统一保管。</w:t>
            </w:r>
          </w:p>
        </w:tc>
      </w:tr>
      <w:tr w:rsidR="00A7375F" w:rsidRPr="00A7375F" w14:paraId="478E6E74" w14:textId="77777777">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56C4661E"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三、交提货时间、方式：供方须在中标通知发出后</w:t>
            </w:r>
            <w:r w:rsidRPr="00A7375F">
              <w:rPr>
                <w:rFonts w:ascii="方正仿宋_GBK" w:eastAsia="方正仿宋_GBK" w:hint="eastAsia"/>
                <w:color w:val="000000" w:themeColor="text1"/>
                <w:szCs w:val="28"/>
                <w:u w:val="single"/>
              </w:rPr>
              <w:t xml:space="preserve">     </w:t>
            </w:r>
            <w:proofErr w:type="gramStart"/>
            <w:r w:rsidRPr="00A7375F">
              <w:rPr>
                <w:rFonts w:ascii="方正仿宋_GBK" w:eastAsia="方正仿宋_GBK" w:hint="eastAsia"/>
                <w:color w:val="000000" w:themeColor="text1"/>
                <w:szCs w:val="28"/>
              </w:rPr>
              <w:t>个</w:t>
            </w:r>
            <w:proofErr w:type="gramEnd"/>
            <w:r w:rsidRPr="00A7375F">
              <w:rPr>
                <w:rFonts w:ascii="方正仿宋_GBK" w:eastAsia="方正仿宋_GBK" w:hint="eastAsia"/>
                <w:color w:val="000000" w:themeColor="text1"/>
                <w:szCs w:val="28"/>
              </w:rPr>
              <w:t>日历日内送货到需方指定地点并完成安装调试；延迟交付货物每超过合同约定的交货时间1天，按该货物中标价格的1‰支付违约金。</w:t>
            </w:r>
          </w:p>
        </w:tc>
      </w:tr>
      <w:tr w:rsidR="00A7375F" w:rsidRPr="00A7375F" w14:paraId="6FC2E101" w14:textId="77777777">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3E30450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四、验收标准、方法：</w:t>
            </w:r>
          </w:p>
          <w:p w14:paraId="5CD45B01"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（一）供方应随货物提供合格证和质量证明文件,合格证和检验报告。</w:t>
            </w:r>
          </w:p>
          <w:p w14:paraId="59B42A2D"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A7375F" w:rsidRPr="00A7375F" w14:paraId="5DBEF0AF" w14:textId="77777777">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223EC958"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五、付款方式：货物全部到货并验收合格后，中标供应商支付给采购人货款的5%作为质保金，采购人向中标供应商支付合同全款。</w:t>
            </w:r>
          </w:p>
        </w:tc>
      </w:tr>
      <w:tr w:rsidR="00A7375F" w:rsidRPr="00A7375F" w14:paraId="6BA4B85A" w14:textId="77777777">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012460DD"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六、质保金：质保期内产品无质量问题，质保期结束后无息退还。</w:t>
            </w:r>
          </w:p>
        </w:tc>
      </w:tr>
      <w:tr w:rsidR="00A7375F" w:rsidRPr="00A7375F" w14:paraId="491287E5" w14:textId="77777777">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29414C22"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七、违约责任：按《中华人民共和国合同法》有关条款执行或供需双方约定，对于采购人在招标文件内关于产品质量、售后服务、到货时间等条款的要求，如供货商在投标时未明确提出异议，视为</w:t>
            </w:r>
            <w:proofErr w:type="gramStart"/>
            <w:r w:rsidRPr="00A7375F">
              <w:rPr>
                <w:rFonts w:ascii="方正仿宋_GBK" w:eastAsia="方正仿宋_GBK" w:hint="eastAsia"/>
                <w:color w:val="000000" w:themeColor="text1"/>
                <w:szCs w:val="28"/>
              </w:rPr>
              <w:t>作出完全响应</w:t>
            </w:r>
            <w:proofErr w:type="gramEnd"/>
            <w:r w:rsidRPr="00A7375F">
              <w:rPr>
                <w:rFonts w:ascii="方正仿宋_GBK" w:eastAsia="方正仿宋_GBK" w:hint="eastAsia"/>
                <w:color w:val="000000" w:themeColor="text1"/>
                <w:szCs w:val="28"/>
              </w:rPr>
              <w:t>上述要求的承诺。</w:t>
            </w:r>
          </w:p>
        </w:tc>
      </w:tr>
      <w:tr w:rsidR="00A7375F" w:rsidRPr="00A7375F" w14:paraId="44D49F88" w14:textId="77777777">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66F44A55"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八、争议：合同执行过程中出现一切争议,双方应本着互谅互惠原则协商解决,若不能解决,双方均可向重庆市渝中区人民法院起诉。</w:t>
            </w:r>
          </w:p>
        </w:tc>
      </w:tr>
      <w:tr w:rsidR="00A7375F" w:rsidRPr="00A7375F" w14:paraId="6A40022B" w14:textId="77777777">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14:paraId="2BF8F98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九、其他约定事项：</w:t>
            </w:r>
          </w:p>
          <w:p w14:paraId="098970B6"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（一）需方招标文件及补遗，供应商报价文件及承诺是本合同不可分割的部分，且是合同的解释顺序；</w:t>
            </w:r>
          </w:p>
          <w:p w14:paraId="78B5A039"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（二）本合同未约定事项，以甲方招标文件为准，招标书未涉及的，以投标书</w:t>
            </w:r>
            <w:r w:rsidRPr="00A7375F">
              <w:rPr>
                <w:rFonts w:ascii="方正仿宋_GBK" w:eastAsia="方正仿宋_GBK" w:hint="eastAsia"/>
                <w:color w:val="000000" w:themeColor="text1"/>
                <w:szCs w:val="28"/>
              </w:rPr>
              <w:lastRenderedPageBreak/>
              <w:t>为准，投标书涉及的，双方协商解决；</w:t>
            </w:r>
          </w:p>
          <w:p w14:paraId="6AD0AE0E"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（三）本合同一式七份，采购人六份，供应商一份，具同等法律效力；</w:t>
            </w:r>
          </w:p>
          <w:p w14:paraId="62B238F5"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（四）其他：供方负责及时将设备包装材料清运出重庆医科大学。</w:t>
            </w:r>
          </w:p>
        </w:tc>
      </w:tr>
      <w:tr w:rsidR="00A7375F" w:rsidRPr="00A7375F" w14:paraId="039A8851" w14:textId="77777777">
        <w:trPr>
          <w:trHeight w:val="5364"/>
        </w:trPr>
        <w:tc>
          <w:tcPr>
            <w:tcW w:w="5074" w:type="dxa"/>
            <w:gridSpan w:val="4"/>
            <w:tcBorders>
              <w:top w:val="single" w:sz="4" w:space="0" w:color="auto"/>
              <w:left w:val="single" w:sz="4" w:space="0" w:color="auto"/>
              <w:bottom w:val="single" w:sz="4" w:space="0" w:color="auto"/>
              <w:right w:val="single" w:sz="4" w:space="0" w:color="auto"/>
            </w:tcBorders>
          </w:tcPr>
          <w:p w14:paraId="34A00C6E"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需方：重庆医科大学</w:t>
            </w:r>
          </w:p>
          <w:p w14:paraId="7B09A582"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地址：重庆市渝中区医学院路1号</w:t>
            </w:r>
          </w:p>
          <w:p w14:paraId="3C1F6C5B"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电话：023-68485118</w:t>
            </w:r>
          </w:p>
          <w:p w14:paraId="1C8CA9EA" w14:textId="56502041"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开户银行：</w:t>
            </w:r>
            <w:r w:rsidR="002F47F1" w:rsidRPr="00A7375F">
              <w:rPr>
                <w:rFonts w:ascii="方正仿宋_GBK" w:eastAsia="方正仿宋_GBK" w:hint="eastAsia"/>
                <w:color w:val="000000" w:themeColor="text1"/>
                <w:szCs w:val="28"/>
              </w:rPr>
              <w:t>建设银行</w:t>
            </w:r>
            <w:r w:rsidRPr="00A7375F">
              <w:rPr>
                <w:rFonts w:ascii="方正仿宋_GBK" w:eastAsia="方正仿宋_GBK" w:hint="eastAsia"/>
                <w:color w:val="000000" w:themeColor="text1"/>
                <w:szCs w:val="28"/>
              </w:rPr>
              <w:t>重庆</w:t>
            </w:r>
            <w:r w:rsidR="007F0F49" w:rsidRPr="00A7375F">
              <w:rPr>
                <w:rFonts w:ascii="方正仿宋_GBK" w:eastAsia="方正仿宋_GBK" w:hint="eastAsia"/>
                <w:color w:val="000000" w:themeColor="text1"/>
                <w:szCs w:val="28"/>
              </w:rPr>
              <w:t>高新区</w:t>
            </w:r>
            <w:r w:rsidR="002F47F1" w:rsidRPr="00A7375F">
              <w:rPr>
                <w:rFonts w:ascii="方正仿宋_GBK" w:eastAsia="方正仿宋_GBK" w:hint="eastAsia"/>
                <w:color w:val="000000" w:themeColor="text1"/>
                <w:szCs w:val="28"/>
              </w:rPr>
              <w:t>分</w:t>
            </w:r>
            <w:r w:rsidRPr="00A7375F">
              <w:rPr>
                <w:rFonts w:ascii="方正仿宋_GBK" w:eastAsia="方正仿宋_GBK" w:hint="eastAsia"/>
                <w:color w:val="000000" w:themeColor="text1"/>
                <w:szCs w:val="28"/>
              </w:rPr>
              <w:t>行</w:t>
            </w:r>
          </w:p>
          <w:p w14:paraId="5B5F3B17" w14:textId="77777777" w:rsidR="00B40E11" w:rsidRPr="00A7375F" w:rsidRDefault="00B40E11">
            <w:pPr>
              <w:spacing w:line="560" w:lineRule="exact"/>
              <w:rPr>
                <w:rFonts w:ascii="方正仿宋_GBK" w:eastAsia="方正仿宋_GBK"/>
                <w:color w:val="000000" w:themeColor="text1"/>
                <w:szCs w:val="28"/>
              </w:rPr>
            </w:pPr>
            <w:proofErr w:type="gramStart"/>
            <w:r w:rsidRPr="00A7375F">
              <w:rPr>
                <w:rFonts w:ascii="方正仿宋_GBK" w:eastAsia="方正仿宋_GBK" w:hint="eastAsia"/>
                <w:color w:val="000000" w:themeColor="text1"/>
                <w:szCs w:val="28"/>
              </w:rPr>
              <w:t>帐号</w:t>
            </w:r>
            <w:proofErr w:type="gramEnd"/>
            <w:r w:rsidRPr="00A7375F">
              <w:rPr>
                <w:rFonts w:ascii="方正仿宋_GBK" w:eastAsia="方正仿宋_GBK" w:hint="eastAsia"/>
                <w:color w:val="000000" w:themeColor="text1"/>
                <w:szCs w:val="28"/>
              </w:rPr>
              <w:t>：50001033600050008726</w:t>
            </w:r>
          </w:p>
          <w:p w14:paraId="6F6ACD53" w14:textId="77777777" w:rsidR="00B40E11" w:rsidRPr="00A7375F" w:rsidRDefault="00B40E11">
            <w:pPr>
              <w:spacing w:line="560" w:lineRule="exact"/>
              <w:rPr>
                <w:rFonts w:ascii="方正仿宋_GBK" w:eastAsia="方正仿宋_GBK"/>
                <w:color w:val="000000" w:themeColor="text1"/>
                <w:szCs w:val="28"/>
              </w:rPr>
            </w:pPr>
          </w:p>
          <w:p w14:paraId="6F53DF89"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法人代表：</w:t>
            </w:r>
          </w:p>
          <w:p w14:paraId="7FB38AAB" w14:textId="77777777" w:rsidR="00B40E11" w:rsidRPr="00A7375F" w:rsidRDefault="00B40E11">
            <w:pPr>
              <w:spacing w:line="560" w:lineRule="exact"/>
              <w:rPr>
                <w:rFonts w:ascii="方正仿宋_GBK" w:eastAsia="方正仿宋_GBK"/>
                <w:color w:val="000000" w:themeColor="text1"/>
                <w:szCs w:val="28"/>
              </w:rPr>
            </w:pPr>
          </w:p>
          <w:p w14:paraId="25DBC4B9" w14:textId="77777777" w:rsidR="00B40E11" w:rsidRPr="00A7375F" w:rsidRDefault="00B40E11">
            <w:pPr>
              <w:spacing w:line="560" w:lineRule="exact"/>
              <w:rPr>
                <w:rFonts w:ascii="方正仿宋_GBK" w:eastAsia="方正仿宋_GBK"/>
                <w:color w:val="000000" w:themeColor="text1"/>
                <w:szCs w:val="28"/>
              </w:rPr>
            </w:pPr>
          </w:p>
          <w:p w14:paraId="7B16B7C2"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14:paraId="3194836A"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供方：</w:t>
            </w:r>
          </w:p>
          <w:p w14:paraId="29824FC1"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地址：</w:t>
            </w:r>
          </w:p>
          <w:p w14:paraId="073A5537"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电话：</w:t>
            </w:r>
          </w:p>
          <w:p w14:paraId="63E3D800"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开户银行：</w:t>
            </w:r>
          </w:p>
          <w:p w14:paraId="36E25A9B"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账号：</w:t>
            </w:r>
          </w:p>
          <w:p w14:paraId="24BAC7A6" w14:textId="77777777" w:rsidR="00B40E11" w:rsidRPr="00A7375F" w:rsidRDefault="00B40E11">
            <w:pPr>
              <w:spacing w:line="560" w:lineRule="exact"/>
              <w:rPr>
                <w:rFonts w:ascii="方正仿宋_GBK" w:eastAsia="方正仿宋_GBK"/>
                <w:color w:val="000000" w:themeColor="text1"/>
                <w:szCs w:val="28"/>
              </w:rPr>
            </w:pPr>
          </w:p>
          <w:p w14:paraId="2C89EEE4"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法人代表：</w:t>
            </w:r>
          </w:p>
          <w:p w14:paraId="429E7486" w14:textId="77777777" w:rsidR="00B40E11" w:rsidRPr="00A7375F" w:rsidRDefault="00B40E11">
            <w:pPr>
              <w:spacing w:line="560" w:lineRule="exact"/>
              <w:rPr>
                <w:rFonts w:ascii="方正仿宋_GBK" w:eastAsia="方正仿宋_GBK"/>
                <w:color w:val="000000" w:themeColor="text1"/>
                <w:szCs w:val="28"/>
              </w:rPr>
            </w:pPr>
          </w:p>
          <w:p w14:paraId="53E90E66" w14:textId="77777777" w:rsidR="00B40E11" w:rsidRPr="00A7375F" w:rsidRDefault="00B40E11">
            <w:pPr>
              <w:spacing w:line="560" w:lineRule="exact"/>
              <w:rPr>
                <w:rFonts w:ascii="方正仿宋_GBK" w:eastAsia="方正仿宋_GBK"/>
                <w:color w:val="000000" w:themeColor="text1"/>
                <w:szCs w:val="28"/>
              </w:rPr>
            </w:pPr>
          </w:p>
          <w:p w14:paraId="2EDA311A" w14:textId="77777777" w:rsidR="00B40E11" w:rsidRPr="00A7375F" w:rsidRDefault="00B40E11">
            <w:pPr>
              <w:widowControl/>
              <w:spacing w:line="560" w:lineRule="exact"/>
              <w:jc w:val="left"/>
              <w:rPr>
                <w:rFonts w:ascii="方正仿宋_GBK" w:eastAsia="方正仿宋_GBK"/>
                <w:color w:val="000000" w:themeColor="text1"/>
                <w:szCs w:val="28"/>
              </w:rPr>
            </w:pPr>
            <w:r w:rsidRPr="00A7375F">
              <w:rPr>
                <w:rFonts w:ascii="方正仿宋_GBK" w:eastAsia="方正仿宋_GBK" w:hint="eastAsia"/>
                <w:color w:val="000000" w:themeColor="text1"/>
                <w:szCs w:val="28"/>
              </w:rPr>
              <w:t>授权代表：</w:t>
            </w:r>
          </w:p>
        </w:tc>
      </w:tr>
      <w:tr w:rsidR="00A7375F" w:rsidRPr="00A7375F" w14:paraId="06A1AAFD" w14:textId="77777777">
        <w:trPr>
          <w:trHeight w:val="1242"/>
        </w:trPr>
        <w:tc>
          <w:tcPr>
            <w:tcW w:w="10154" w:type="dxa"/>
            <w:gridSpan w:val="9"/>
            <w:tcBorders>
              <w:top w:val="single" w:sz="4" w:space="0" w:color="auto"/>
              <w:left w:val="single" w:sz="4" w:space="0" w:color="auto"/>
              <w:bottom w:val="single" w:sz="4" w:space="0" w:color="auto"/>
              <w:right w:val="single" w:sz="4" w:space="0" w:color="auto"/>
            </w:tcBorders>
          </w:tcPr>
          <w:p w14:paraId="5A6C450B"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备注：</w:t>
            </w:r>
          </w:p>
        </w:tc>
      </w:tr>
    </w:tbl>
    <w:p w14:paraId="03296649" w14:textId="77777777" w:rsidR="00B40E11" w:rsidRPr="00A7375F" w:rsidRDefault="00B40E11">
      <w:pPr>
        <w:snapToGrid w:val="0"/>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签约时间：</w:t>
      </w:r>
      <w:r w:rsidRPr="00A7375F">
        <w:rPr>
          <w:rFonts w:ascii="方正仿宋_GBK" w:eastAsia="方正仿宋_GBK" w:hint="eastAsia"/>
          <w:color w:val="000000" w:themeColor="text1"/>
          <w:szCs w:val="28"/>
        </w:rPr>
        <w:tab/>
      </w:r>
      <w:r w:rsidRPr="00A7375F">
        <w:rPr>
          <w:rFonts w:ascii="方正仿宋_GBK" w:eastAsia="方正仿宋_GBK" w:hint="eastAsia"/>
          <w:color w:val="000000" w:themeColor="text1"/>
          <w:szCs w:val="28"/>
        </w:rPr>
        <w:tab/>
      </w:r>
      <w:r w:rsidRPr="00A7375F">
        <w:rPr>
          <w:rFonts w:ascii="方正仿宋_GBK" w:eastAsia="方正仿宋_GBK" w:hint="eastAsia"/>
          <w:color w:val="000000" w:themeColor="text1"/>
          <w:szCs w:val="28"/>
        </w:rPr>
        <w:tab/>
        <w:t>年   月   日</w:t>
      </w:r>
      <w:r w:rsidRPr="00A7375F">
        <w:rPr>
          <w:rFonts w:ascii="方正仿宋_GBK" w:eastAsia="方正仿宋_GBK" w:hint="eastAsia"/>
          <w:color w:val="000000" w:themeColor="text1"/>
          <w:szCs w:val="28"/>
        </w:rPr>
        <w:tab/>
      </w:r>
      <w:r w:rsidRPr="00A7375F">
        <w:rPr>
          <w:rFonts w:ascii="方正仿宋_GBK" w:eastAsia="方正仿宋_GBK" w:hint="eastAsia"/>
          <w:color w:val="000000" w:themeColor="text1"/>
          <w:szCs w:val="28"/>
        </w:rPr>
        <w:tab/>
      </w:r>
      <w:r w:rsidRPr="00A7375F">
        <w:rPr>
          <w:rFonts w:ascii="方正仿宋_GBK" w:eastAsia="方正仿宋_GBK" w:hint="eastAsia"/>
          <w:color w:val="000000" w:themeColor="text1"/>
          <w:szCs w:val="28"/>
        </w:rPr>
        <w:tab/>
      </w:r>
      <w:r w:rsidRPr="00A7375F">
        <w:rPr>
          <w:rFonts w:ascii="方正仿宋_GBK" w:eastAsia="方正仿宋_GBK" w:hint="eastAsia"/>
          <w:color w:val="000000" w:themeColor="text1"/>
          <w:szCs w:val="28"/>
        </w:rPr>
        <w:tab/>
        <w:t>签约地点：</w:t>
      </w:r>
    </w:p>
    <w:p w14:paraId="66459EBD" w14:textId="77777777" w:rsidR="00B40E11" w:rsidRPr="00A7375F" w:rsidRDefault="00B40E11">
      <w:pPr>
        <w:snapToGrid w:val="0"/>
        <w:spacing w:line="560" w:lineRule="exact"/>
        <w:rPr>
          <w:rFonts w:ascii="方正仿宋_GBK" w:eastAsia="方正仿宋_GBK"/>
          <w:color w:val="000000" w:themeColor="text1"/>
          <w:szCs w:val="28"/>
        </w:rPr>
      </w:pPr>
    </w:p>
    <w:p w14:paraId="17E7968D" w14:textId="77777777" w:rsidR="00B40E11" w:rsidRPr="00A7375F" w:rsidRDefault="00B40E11">
      <w:pPr>
        <w:spacing w:line="560" w:lineRule="exact"/>
        <w:jc w:val="center"/>
        <w:rPr>
          <w:rFonts w:ascii="方正仿宋_GBK" w:eastAsia="方正仿宋_GBK"/>
          <w:color w:val="000000" w:themeColor="text1"/>
          <w:szCs w:val="28"/>
        </w:rPr>
      </w:pPr>
    </w:p>
    <w:p w14:paraId="2A875A31" w14:textId="77777777" w:rsidR="00B40E11" w:rsidRPr="00A7375F" w:rsidRDefault="00B40E11">
      <w:pPr>
        <w:spacing w:line="560" w:lineRule="exact"/>
        <w:jc w:val="center"/>
        <w:rPr>
          <w:rFonts w:ascii="方正仿宋_GBK" w:eastAsia="方正仿宋_GBK"/>
          <w:color w:val="000000" w:themeColor="text1"/>
          <w:szCs w:val="28"/>
        </w:rPr>
      </w:pPr>
    </w:p>
    <w:p w14:paraId="259BE1C5" w14:textId="77777777" w:rsidR="00B40E11" w:rsidRPr="00A7375F" w:rsidRDefault="00B40E11">
      <w:pPr>
        <w:spacing w:line="560" w:lineRule="exact"/>
        <w:jc w:val="center"/>
        <w:rPr>
          <w:rFonts w:ascii="方正仿宋_GBK" w:eastAsia="方正仿宋_GBK"/>
          <w:color w:val="000000" w:themeColor="text1"/>
          <w:szCs w:val="28"/>
        </w:rPr>
      </w:pPr>
    </w:p>
    <w:p w14:paraId="6830FF7B" w14:textId="77777777" w:rsidR="00B40E11" w:rsidRPr="00A7375F" w:rsidRDefault="00B40E11">
      <w:pPr>
        <w:spacing w:line="560" w:lineRule="exact"/>
        <w:jc w:val="center"/>
        <w:rPr>
          <w:rFonts w:ascii="方正仿宋_GBK" w:eastAsia="方正仿宋_GBK"/>
          <w:color w:val="000000" w:themeColor="text1"/>
          <w:szCs w:val="28"/>
        </w:rPr>
      </w:pPr>
    </w:p>
    <w:p w14:paraId="3AC60560" w14:textId="77777777" w:rsidR="00B40E11" w:rsidRPr="00A7375F" w:rsidRDefault="00B40E11">
      <w:pPr>
        <w:spacing w:line="560" w:lineRule="exact"/>
        <w:jc w:val="center"/>
        <w:rPr>
          <w:rFonts w:ascii="方正仿宋_GBK" w:eastAsia="方正仿宋_GBK"/>
          <w:color w:val="000000" w:themeColor="text1"/>
          <w:szCs w:val="28"/>
        </w:rPr>
      </w:pPr>
    </w:p>
    <w:p w14:paraId="59C8F8BC" w14:textId="77777777" w:rsidR="00B40E11" w:rsidRPr="00A7375F" w:rsidRDefault="00B40E11">
      <w:pPr>
        <w:spacing w:line="560" w:lineRule="exact"/>
        <w:jc w:val="center"/>
        <w:rPr>
          <w:rFonts w:ascii="方正仿宋_GBK" w:eastAsia="方正仿宋_GBK"/>
          <w:color w:val="000000" w:themeColor="text1"/>
          <w:szCs w:val="28"/>
        </w:rPr>
      </w:pPr>
    </w:p>
    <w:p w14:paraId="0DFB1B5E" w14:textId="77777777" w:rsidR="00B40E11" w:rsidRPr="00A7375F" w:rsidRDefault="00B40E11">
      <w:pPr>
        <w:spacing w:line="560" w:lineRule="exact"/>
        <w:jc w:val="center"/>
        <w:rPr>
          <w:rFonts w:ascii="方正仿宋_GBK" w:eastAsia="方正仿宋_GBK"/>
          <w:color w:val="000000" w:themeColor="text1"/>
          <w:szCs w:val="28"/>
        </w:rPr>
      </w:pPr>
    </w:p>
    <w:p w14:paraId="75559B2B" w14:textId="77777777" w:rsidR="00B40E11" w:rsidRPr="00A7375F" w:rsidRDefault="00B40E11">
      <w:pPr>
        <w:spacing w:line="560" w:lineRule="exact"/>
        <w:jc w:val="center"/>
        <w:rPr>
          <w:rFonts w:ascii="方正仿宋_GBK" w:eastAsia="方正仿宋_GBK"/>
          <w:color w:val="000000" w:themeColor="text1"/>
          <w:szCs w:val="28"/>
        </w:rPr>
      </w:pPr>
    </w:p>
    <w:p w14:paraId="702EBF66" w14:textId="77777777" w:rsidR="00B40E11" w:rsidRPr="00A7375F" w:rsidRDefault="00B40E11">
      <w:pPr>
        <w:pStyle w:val="2"/>
        <w:spacing w:before="0" w:after="0" w:line="560" w:lineRule="exact"/>
        <w:jc w:val="center"/>
        <w:rPr>
          <w:rFonts w:ascii="黑体" w:hAnsi="黑体"/>
          <w:b w:val="0"/>
          <w:color w:val="000000" w:themeColor="text1"/>
          <w:szCs w:val="32"/>
        </w:rPr>
      </w:pPr>
      <w:bookmarkStart w:id="89" w:name="_Hlt41879464"/>
      <w:bookmarkStart w:id="90" w:name="_Toc12789072"/>
      <w:bookmarkStart w:id="91" w:name="_Toc67048003"/>
      <w:bookmarkEnd w:id="89"/>
      <w:r w:rsidRPr="00A7375F">
        <w:rPr>
          <w:rFonts w:ascii="黑体" w:hAnsi="黑体" w:hint="eastAsia"/>
          <w:b w:val="0"/>
          <w:color w:val="000000" w:themeColor="text1"/>
          <w:szCs w:val="32"/>
        </w:rPr>
        <w:lastRenderedPageBreak/>
        <w:t>第六篇  响应文件格式要求</w:t>
      </w:r>
      <w:bookmarkEnd w:id="90"/>
      <w:bookmarkEnd w:id="91"/>
    </w:p>
    <w:p w14:paraId="4C7192C8" w14:textId="77777777" w:rsidR="00B40E11" w:rsidRPr="00A7375F" w:rsidRDefault="00B40E11">
      <w:pPr>
        <w:rPr>
          <w:color w:val="000000" w:themeColor="text1"/>
        </w:rPr>
      </w:pPr>
    </w:p>
    <w:p w14:paraId="3C18DDB2"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一、经济部分</w:t>
      </w:r>
    </w:p>
    <w:p w14:paraId="20FDC3BE"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（一）竞争性报价函</w:t>
      </w:r>
    </w:p>
    <w:p w14:paraId="424B0DD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（二）明细报价表</w:t>
      </w:r>
    </w:p>
    <w:p w14:paraId="545EC55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二、技术部分</w:t>
      </w:r>
    </w:p>
    <w:p w14:paraId="52C4E14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技术响应偏离表</w:t>
      </w:r>
    </w:p>
    <w:p w14:paraId="66038914"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三、服务部分</w:t>
      </w:r>
    </w:p>
    <w:p w14:paraId="30AEC31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服务响应偏离表</w:t>
      </w:r>
    </w:p>
    <w:p w14:paraId="3B804398"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四、资格条件及其他</w:t>
      </w:r>
    </w:p>
    <w:p w14:paraId="42ADF510"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（一）营业执照（副本）或事业单位法人证书（副本）复印件</w:t>
      </w:r>
    </w:p>
    <w:p w14:paraId="269F2E4C"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（二）组织机构代码证复印件</w:t>
      </w:r>
    </w:p>
    <w:p w14:paraId="43BFD806"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（三）法定代表人身份证明书（格式）</w:t>
      </w:r>
    </w:p>
    <w:p w14:paraId="31CF43C9"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（四）法定代表人授权委托书（格式）</w:t>
      </w:r>
    </w:p>
    <w:p w14:paraId="7768352E" w14:textId="092395D5"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（五）201</w:t>
      </w:r>
      <w:r w:rsidR="009959D7" w:rsidRPr="00A7375F">
        <w:rPr>
          <w:rFonts w:ascii="方正仿宋_GBK" w:eastAsia="方正仿宋_GBK"/>
          <w:color w:val="000000" w:themeColor="text1"/>
          <w:szCs w:val="28"/>
        </w:rPr>
        <w:t>8</w:t>
      </w:r>
      <w:r w:rsidRPr="00A7375F">
        <w:rPr>
          <w:rFonts w:ascii="方正仿宋_GBK" w:eastAsia="方正仿宋_GBK" w:hint="eastAsia"/>
          <w:color w:val="000000" w:themeColor="text1"/>
          <w:szCs w:val="28"/>
        </w:rPr>
        <w:t>或201</w:t>
      </w:r>
      <w:r w:rsidR="009959D7" w:rsidRPr="00A7375F">
        <w:rPr>
          <w:rFonts w:ascii="方正仿宋_GBK" w:eastAsia="方正仿宋_GBK"/>
          <w:color w:val="000000" w:themeColor="text1"/>
          <w:szCs w:val="28"/>
        </w:rPr>
        <w:t>9</w:t>
      </w:r>
      <w:r w:rsidRPr="00A7375F">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14:paraId="73CD2AA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（六）书面声明（格式）</w:t>
      </w:r>
    </w:p>
    <w:p w14:paraId="20E96BAF"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（七）税务登记证（副本）复印件</w:t>
      </w:r>
    </w:p>
    <w:p w14:paraId="35D4E288"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14:paraId="43033999"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Ansi="仿宋" w:hint="eastAsia"/>
          <w:color w:val="000000" w:themeColor="text1"/>
          <w:szCs w:val="28"/>
        </w:rPr>
        <w:t>说明：供应商按“多证合一”登记制度办理营业执照的，</w:t>
      </w:r>
      <w:r w:rsidRPr="00A7375F">
        <w:rPr>
          <w:rFonts w:ascii="方正仿宋_GBK" w:eastAsia="方正仿宋_GBK" w:hAnsi="仿宋" w:cs="宋体" w:hint="eastAsia"/>
          <w:color w:val="000000" w:themeColor="text1"/>
          <w:kern w:val="0"/>
          <w:szCs w:val="28"/>
        </w:rPr>
        <w:t>组织机构代码证、税务登记证（副本）和社会保险登记证</w:t>
      </w:r>
      <w:r w:rsidRPr="00A7375F">
        <w:rPr>
          <w:rFonts w:ascii="方正仿宋_GBK" w:eastAsia="方正仿宋_GBK" w:hAnsi="仿宋" w:hint="eastAsia"/>
          <w:color w:val="000000" w:themeColor="text1"/>
          <w:szCs w:val="28"/>
        </w:rPr>
        <w:t>以供应商所提供的营业执照（副本）复印件为准。</w:t>
      </w:r>
    </w:p>
    <w:p w14:paraId="6DC57347"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五、其他应提供的资料</w:t>
      </w:r>
    </w:p>
    <w:p w14:paraId="4AE45CAF"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（一）供应</w:t>
      </w:r>
      <w:proofErr w:type="gramStart"/>
      <w:r w:rsidRPr="00A7375F">
        <w:rPr>
          <w:rFonts w:ascii="方正仿宋_GBK" w:eastAsia="方正仿宋_GBK" w:hint="eastAsia"/>
          <w:color w:val="000000" w:themeColor="text1"/>
          <w:szCs w:val="28"/>
        </w:rPr>
        <w:t>商小微企业</w:t>
      </w:r>
      <w:proofErr w:type="gramEnd"/>
      <w:r w:rsidRPr="00A7375F">
        <w:rPr>
          <w:rFonts w:ascii="方正仿宋_GBK" w:eastAsia="方正仿宋_GBK" w:hint="eastAsia"/>
          <w:color w:val="000000" w:themeColor="text1"/>
          <w:szCs w:val="28"/>
        </w:rPr>
        <w:t>证明文件、微型企业承诺书、监狱企业证明文件、残疾人福利性单位声明函</w:t>
      </w:r>
    </w:p>
    <w:p w14:paraId="35C48303"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（二）其他与项目有关的资料（自附）</w:t>
      </w:r>
    </w:p>
    <w:p w14:paraId="4EE2D0F9" w14:textId="77777777" w:rsidR="00B40E11" w:rsidRPr="00A7375F" w:rsidRDefault="00B40E11">
      <w:pPr>
        <w:snapToGrid w:val="0"/>
        <w:spacing w:line="560" w:lineRule="exact"/>
        <w:rPr>
          <w:rFonts w:ascii="方正仿宋_GBK" w:eastAsia="方正仿宋_GBK"/>
          <w:color w:val="000000" w:themeColor="text1"/>
          <w:szCs w:val="28"/>
          <w:bdr w:val="single" w:sz="4" w:space="0" w:color="auto"/>
        </w:rPr>
        <w:sectPr w:rsidR="00B40E11" w:rsidRPr="00A7375F" w:rsidSect="00CB53D5">
          <w:pgSz w:w="11907" w:h="16840"/>
          <w:pgMar w:top="1134" w:right="1134" w:bottom="1134" w:left="1134" w:header="851" w:footer="992" w:gutter="0"/>
          <w:pgNumType w:fmt="numberInDash"/>
          <w:cols w:space="720"/>
          <w:docGrid w:linePitch="380" w:charSpace="-5735"/>
        </w:sectPr>
      </w:pPr>
    </w:p>
    <w:p w14:paraId="6E77B3DA"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92" w:name="_Toc313008356"/>
      <w:bookmarkStart w:id="93" w:name="_Toc313888360"/>
      <w:bookmarkStart w:id="94" w:name="_Toc342913419"/>
      <w:bookmarkStart w:id="95" w:name="_Toc67048004"/>
      <w:bookmarkStart w:id="96" w:name="_Toc12789073"/>
      <w:bookmarkStart w:id="97" w:name="_Toc283382454"/>
      <w:r w:rsidRPr="00A7375F">
        <w:rPr>
          <w:rFonts w:ascii="方正仿宋_GBK" w:eastAsia="方正仿宋_GBK" w:hint="eastAsia"/>
          <w:b w:val="0"/>
          <w:color w:val="000000" w:themeColor="text1"/>
          <w:sz w:val="28"/>
          <w:szCs w:val="28"/>
        </w:rPr>
        <w:lastRenderedPageBreak/>
        <w:t>一、经济部分</w:t>
      </w:r>
      <w:bookmarkEnd w:id="92"/>
      <w:bookmarkEnd w:id="93"/>
      <w:bookmarkEnd w:id="94"/>
      <w:bookmarkEnd w:id="95"/>
    </w:p>
    <w:bookmarkEnd w:id="96"/>
    <w:bookmarkEnd w:id="97"/>
    <w:p w14:paraId="013B9268"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（一）竞争性报价函</w:t>
      </w:r>
    </w:p>
    <w:p w14:paraId="656C5BF2"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竞争性报价函</w:t>
      </w:r>
    </w:p>
    <w:p w14:paraId="09104DA7" w14:textId="77777777" w:rsidR="00B40E11" w:rsidRPr="00A7375F" w:rsidRDefault="00B40E11">
      <w:pPr>
        <w:tabs>
          <w:tab w:val="left" w:pos="6300"/>
        </w:tabs>
        <w:snapToGrid w:val="0"/>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u w:val="single"/>
        </w:rPr>
        <w:t>（采购代理机构名称）</w:t>
      </w:r>
      <w:r w:rsidRPr="00A7375F">
        <w:rPr>
          <w:rFonts w:ascii="方正仿宋_GBK" w:eastAsia="方正仿宋_GBK" w:hint="eastAsia"/>
          <w:color w:val="000000" w:themeColor="text1"/>
          <w:szCs w:val="28"/>
        </w:rPr>
        <w:t>：</w:t>
      </w:r>
    </w:p>
    <w:p w14:paraId="517FAC79"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我方收到____________________________（谈判项目名称）的竞争性谈判文件，经详细研究，决定参加该谈判项目的竞争谈判。</w:t>
      </w:r>
    </w:p>
    <w:p w14:paraId="2A088FA0"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1.愿意按照竞争性谈判文件中的一切要求，提供本项目的交货及技术服务，初始报价为人民币大写：</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元整；人民币小写：</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元。以我公司最后报价为准。</w:t>
      </w:r>
    </w:p>
    <w:p w14:paraId="257AB5A8"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2.我方现提交的响应文件为：响应文件正本</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份，副本</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份，电子文档</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份。</w:t>
      </w:r>
    </w:p>
    <w:p w14:paraId="6F97C146"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3.我方承诺：本次谈判的有效期为90天。</w:t>
      </w:r>
    </w:p>
    <w:p w14:paraId="2BDE9311"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4.我方完全理解和接受贵方竞争性谈判文件的一切规定和要求及谈判评审办法。</w:t>
      </w:r>
    </w:p>
    <w:p w14:paraId="14BCB7BD"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5.在整个竞争性谈判过程中，我方若有违规行为，接受按照《中华人民共和国政府采购法》和《竞争性谈判文件》之规定给予惩罚。</w:t>
      </w:r>
    </w:p>
    <w:p w14:paraId="26E188DB"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6.我方若成为成交供应商，将按照最终谈判结果签订合同，并且严格履行合同义务。</w:t>
      </w:r>
      <w:proofErr w:type="gramStart"/>
      <w:r w:rsidRPr="00A7375F">
        <w:rPr>
          <w:rFonts w:ascii="方正仿宋_GBK" w:eastAsia="方正仿宋_GBK" w:hint="eastAsia"/>
          <w:color w:val="000000" w:themeColor="text1"/>
          <w:szCs w:val="28"/>
        </w:rPr>
        <w:t>本承诺函将</w:t>
      </w:r>
      <w:proofErr w:type="gramEnd"/>
      <w:r w:rsidRPr="00A7375F">
        <w:rPr>
          <w:rFonts w:ascii="方正仿宋_GBK" w:eastAsia="方正仿宋_GBK" w:hint="eastAsia"/>
          <w:color w:val="000000" w:themeColor="text1"/>
          <w:szCs w:val="28"/>
        </w:rPr>
        <w:t>成为合同不可分割的一部分，与合同具有同等的法律效力。</w:t>
      </w:r>
    </w:p>
    <w:p w14:paraId="354C0011"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14:paraId="3FAB6318"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8.我方未为采购项目提供整体设计、规范编制或者项目管理、监理、检测等服务。</w:t>
      </w:r>
    </w:p>
    <w:p w14:paraId="2D055E2C"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p>
    <w:p w14:paraId="41FA7847"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供应商（公章）：</w:t>
      </w:r>
    </w:p>
    <w:p w14:paraId="40E521C5"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 xml:space="preserve">地址：  </w:t>
      </w:r>
    </w:p>
    <w:p w14:paraId="314D6493"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电话：                           传真：</w:t>
      </w:r>
    </w:p>
    <w:p w14:paraId="0118255C"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网址：                           邮编：</w:t>
      </w:r>
    </w:p>
    <w:p w14:paraId="165DF89D"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联系人：</w:t>
      </w:r>
    </w:p>
    <w:p w14:paraId="2E176FBC"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sectPr w:rsidR="00B40E11" w:rsidRPr="00A7375F" w:rsidSect="00CB53D5">
          <w:pgSz w:w="11907" w:h="16840"/>
          <w:pgMar w:top="1134" w:right="1134" w:bottom="1134" w:left="1134" w:header="851" w:footer="992" w:gutter="0"/>
          <w:pgNumType w:fmt="numberInDash"/>
          <w:cols w:space="720"/>
          <w:docGrid w:linePitch="380" w:charSpace="-5735"/>
        </w:sectPr>
      </w:pPr>
      <w:r w:rsidRPr="00A7375F">
        <w:rPr>
          <w:rFonts w:ascii="方正仿宋_GBK" w:eastAsia="方正仿宋_GBK" w:hint="eastAsia"/>
          <w:color w:val="000000" w:themeColor="text1"/>
          <w:szCs w:val="28"/>
        </w:rPr>
        <w:t xml:space="preserve">                               年   月   日</w:t>
      </w:r>
    </w:p>
    <w:p w14:paraId="54265653" w14:textId="77777777" w:rsidR="00B40E11" w:rsidRPr="00A7375F" w:rsidRDefault="00B40E11">
      <w:pPr>
        <w:tabs>
          <w:tab w:val="left" w:pos="2895"/>
        </w:tabs>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lastRenderedPageBreak/>
        <w:t>（二）明细报价表</w:t>
      </w:r>
    </w:p>
    <w:p w14:paraId="5DCA9A3C"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明细报价表</w:t>
      </w:r>
    </w:p>
    <w:p w14:paraId="408BDD7E"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项目号：                                  谈判项目编号：</w:t>
      </w:r>
    </w:p>
    <w:p w14:paraId="50BD019D" w14:textId="77777777" w:rsidR="00B40E11" w:rsidRPr="00A7375F" w:rsidRDefault="00B40E11">
      <w:pPr>
        <w:spacing w:line="560" w:lineRule="exact"/>
        <w:rPr>
          <w:rFonts w:ascii="方正仿宋_GBK" w:eastAsia="方正仿宋_GBK"/>
          <w:color w:val="000000" w:themeColor="text1"/>
          <w:szCs w:val="28"/>
          <w:u w:val="single"/>
        </w:rPr>
      </w:pPr>
      <w:r w:rsidRPr="00A7375F">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1392"/>
        <w:gridCol w:w="867"/>
        <w:gridCol w:w="1186"/>
        <w:gridCol w:w="1233"/>
      </w:tblGrid>
      <w:tr w:rsidR="00A7375F" w:rsidRPr="00A7375F" w14:paraId="771364CC" w14:textId="77777777">
        <w:trPr>
          <w:trHeight w:val="885"/>
          <w:jc w:val="center"/>
        </w:trPr>
        <w:tc>
          <w:tcPr>
            <w:tcW w:w="1418" w:type="dxa"/>
            <w:vAlign w:val="center"/>
          </w:tcPr>
          <w:p w14:paraId="7DF3D1E0"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产品名称</w:t>
            </w:r>
          </w:p>
        </w:tc>
        <w:tc>
          <w:tcPr>
            <w:tcW w:w="1701" w:type="dxa"/>
            <w:vAlign w:val="center"/>
          </w:tcPr>
          <w:p w14:paraId="0DC78985"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品牌及产地</w:t>
            </w:r>
          </w:p>
        </w:tc>
        <w:tc>
          <w:tcPr>
            <w:tcW w:w="1701" w:type="dxa"/>
            <w:vAlign w:val="center"/>
          </w:tcPr>
          <w:p w14:paraId="3AF372A2"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制造商名称</w:t>
            </w:r>
          </w:p>
        </w:tc>
        <w:tc>
          <w:tcPr>
            <w:tcW w:w="1392" w:type="dxa"/>
            <w:vAlign w:val="center"/>
          </w:tcPr>
          <w:p w14:paraId="288176FC"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规格型号</w:t>
            </w:r>
          </w:p>
        </w:tc>
        <w:tc>
          <w:tcPr>
            <w:tcW w:w="867" w:type="dxa"/>
            <w:vAlign w:val="center"/>
          </w:tcPr>
          <w:p w14:paraId="09BE7BFD"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数量</w:t>
            </w:r>
          </w:p>
        </w:tc>
        <w:tc>
          <w:tcPr>
            <w:tcW w:w="1186" w:type="dxa"/>
            <w:vAlign w:val="center"/>
          </w:tcPr>
          <w:p w14:paraId="6BA7559A" w14:textId="77777777" w:rsidR="00B40E11" w:rsidRPr="00A7375F" w:rsidRDefault="00B40E11">
            <w:pPr>
              <w:pStyle w:val="ab"/>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单价</w:t>
            </w:r>
          </w:p>
          <w:p w14:paraId="0D8BD3BC" w14:textId="77777777" w:rsidR="00B40E11" w:rsidRPr="00A7375F" w:rsidRDefault="00B40E11">
            <w:pPr>
              <w:pStyle w:val="ab"/>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   ）</w:t>
            </w:r>
          </w:p>
        </w:tc>
        <w:tc>
          <w:tcPr>
            <w:tcW w:w="1233" w:type="dxa"/>
            <w:vAlign w:val="center"/>
          </w:tcPr>
          <w:p w14:paraId="48467E3B"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合计</w:t>
            </w:r>
          </w:p>
          <w:p w14:paraId="53657A58" w14:textId="77777777" w:rsidR="00B40E11" w:rsidRPr="00A7375F" w:rsidRDefault="00B40E11">
            <w:pPr>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   ）</w:t>
            </w:r>
          </w:p>
        </w:tc>
      </w:tr>
      <w:tr w:rsidR="00A7375F" w:rsidRPr="00A7375F" w14:paraId="045A61CF" w14:textId="77777777">
        <w:trPr>
          <w:trHeight w:val="724"/>
          <w:jc w:val="center"/>
        </w:trPr>
        <w:tc>
          <w:tcPr>
            <w:tcW w:w="1418" w:type="dxa"/>
            <w:tcBorders>
              <w:bottom w:val="single" w:sz="4" w:space="0" w:color="auto"/>
            </w:tcBorders>
            <w:vAlign w:val="center"/>
          </w:tcPr>
          <w:p w14:paraId="3E0ED65A"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14:paraId="5A42186E"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14:paraId="34B016B8"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14:paraId="626453C1"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14:paraId="3DEDF4D2"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14:paraId="6CD5F0BB"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14:paraId="66812AF8"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7DE75486" w14:textId="77777777">
        <w:trPr>
          <w:trHeight w:val="756"/>
          <w:jc w:val="center"/>
        </w:trPr>
        <w:tc>
          <w:tcPr>
            <w:tcW w:w="1418" w:type="dxa"/>
            <w:vAlign w:val="center"/>
          </w:tcPr>
          <w:p w14:paraId="1A670364"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7CF9C7D9"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1574DCB3"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3F438516"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1C557077"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14C8460C"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6233F267"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3A380FAE" w14:textId="77777777">
        <w:trPr>
          <w:trHeight w:val="746"/>
          <w:jc w:val="center"/>
        </w:trPr>
        <w:tc>
          <w:tcPr>
            <w:tcW w:w="1418" w:type="dxa"/>
            <w:vAlign w:val="center"/>
          </w:tcPr>
          <w:p w14:paraId="2EA2833B"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2B912D4D"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7B83A5A8"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04771133"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66DB8C0B"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0F987CE2"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67FB9961"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69D16B51" w14:textId="77777777">
        <w:trPr>
          <w:trHeight w:val="736"/>
          <w:jc w:val="center"/>
        </w:trPr>
        <w:tc>
          <w:tcPr>
            <w:tcW w:w="1418" w:type="dxa"/>
            <w:tcBorders>
              <w:bottom w:val="single" w:sz="4" w:space="0" w:color="auto"/>
            </w:tcBorders>
            <w:vAlign w:val="center"/>
          </w:tcPr>
          <w:p w14:paraId="13BE6034"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14:paraId="097D6424"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14:paraId="2A7763DD"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14:paraId="413EE443"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14:paraId="24C7A30D"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14:paraId="19C6F2DB"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14:paraId="005F79D4"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527572DA" w14:textId="77777777">
        <w:trPr>
          <w:trHeight w:val="754"/>
          <w:jc w:val="center"/>
        </w:trPr>
        <w:tc>
          <w:tcPr>
            <w:tcW w:w="1418" w:type="dxa"/>
            <w:vAlign w:val="center"/>
          </w:tcPr>
          <w:p w14:paraId="220EF033" w14:textId="77777777" w:rsidR="00B40E11" w:rsidRPr="00A7375F" w:rsidRDefault="00B40E11">
            <w:pPr>
              <w:spacing w:line="560" w:lineRule="exact"/>
              <w:jc w:val="center"/>
              <w:rPr>
                <w:rFonts w:ascii="方正仿宋_GBK" w:eastAsia="方正仿宋_GBK"/>
                <w:color w:val="000000" w:themeColor="text1"/>
                <w:szCs w:val="28"/>
              </w:rPr>
            </w:pPr>
          </w:p>
          <w:p w14:paraId="32219A5D"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4E2BA05A"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7AB369DE"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4FF16D4C"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7BFADBFD"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61D681E1"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7D417013"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482D0C1C" w14:textId="77777777">
        <w:trPr>
          <w:trHeight w:val="758"/>
          <w:jc w:val="center"/>
        </w:trPr>
        <w:tc>
          <w:tcPr>
            <w:tcW w:w="1418" w:type="dxa"/>
            <w:vAlign w:val="center"/>
          </w:tcPr>
          <w:p w14:paraId="7EC3E909"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3CD0084A"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13DAC8D7"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4B579E4C"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7B609A4E"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440C943A"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319F5282"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1F9DD18D" w14:textId="77777777">
        <w:trPr>
          <w:trHeight w:val="706"/>
          <w:jc w:val="center"/>
        </w:trPr>
        <w:tc>
          <w:tcPr>
            <w:tcW w:w="1418" w:type="dxa"/>
            <w:vAlign w:val="center"/>
          </w:tcPr>
          <w:p w14:paraId="03366192"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5849D7E2"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23EBDBA3"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2A55C13A"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36E28CB6"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2C3CF643"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39C04181" w14:textId="77777777" w:rsidR="00B40E11" w:rsidRPr="00A7375F" w:rsidRDefault="00B40E11">
            <w:pPr>
              <w:spacing w:line="560" w:lineRule="exact"/>
              <w:jc w:val="center"/>
              <w:rPr>
                <w:rFonts w:ascii="方正仿宋_GBK" w:eastAsia="方正仿宋_GBK"/>
                <w:color w:val="000000" w:themeColor="text1"/>
                <w:szCs w:val="28"/>
              </w:rPr>
            </w:pPr>
          </w:p>
        </w:tc>
      </w:tr>
      <w:tr w:rsidR="00A7375F" w:rsidRPr="00A7375F" w14:paraId="7E09C4DB" w14:textId="77777777">
        <w:trPr>
          <w:trHeight w:val="752"/>
          <w:jc w:val="center"/>
        </w:trPr>
        <w:tc>
          <w:tcPr>
            <w:tcW w:w="1418" w:type="dxa"/>
            <w:vAlign w:val="center"/>
          </w:tcPr>
          <w:p w14:paraId="047CBFFB"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40DDA4AD"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120345EF"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229EA76F"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3B8A1D59"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3C94B8DF"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30851F2D" w14:textId="77777777" w:rsidR="00B40E11" w:rsidRPr="00A7375F" w:rsidRDefault="00B40E11">
            <w:pPr>
              <w:spacing w:line="560" w:lineRule="exact"/>
              <w:jc w:val="center"/>
              <w:rPr>
                <w:rFonts w:ascii="方正仿宋_GBK" w:eastAsia="方正仿宋_GBK"/>
                <w:color w:val="000000" w:themeColor="text1"/>
                <w:szCs w:val="28"/>
              </w:rPr>
            </w:pPr>
          </w:p>
        </w:tc>
      </w:tr>
      <w:tr w:rsidR="00B40E11" w:rsidRPr="00A7375F" w14:paraId="2ABA9DDC" w14:textId="77777777">
        <w:trPr>
          <w:trHeight w:val="742"/>
          <w:jc w:val="center"/>
        </w:trPr>
        <w:tc>
          <w:tcPr>
            <w:tcW w:w="1418" w:type="dxa"/>
            <w:vAlign w:val="center"/>
          </w:tcPr>
          <w:p w14:paraId="57D1F8A6"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2D3CD225" w14:textId="77777777" w:rsidR="00B40E11" w:rsidRPr="00A7375F" w:rsidRDefault="00B40E11">
            <w:pPr>
              <w:spacing w:line="560" w:lineRule="exact"/>
              <w:jc w:val="center"/>
              <w:rPr>
                <w:rFonts w:ascii="方正仿宋_GBK" w:eastAsia="方正仿宋_GBK"/>
                <w:color w:val="000000" w:themeColor="text1"/>
                <w:szCs w:val="28"/>
              </w:rPr>
            </w:pPr>
          </w:p>
        </w:tc>
        <w:tc>
          <w:tcPr>
            <w:tcW w:w="1701" w:type="dxa"/>
            <w:vAlign w:val="center"/>
          </w:tcPr>
          <w:p w14:paraId="1156A71E" w14:textId="77777777" w:rsidR="00B40E11" w:rsidRPr="00A7375F" w:rsidRDefault="00B40E11">
            <w:pPr>
              <w:spacing w:line="560" w:lineRule="exact"/>
              <w:jc w:val="center"/>
              <w:rPr>
                <w:rFonts w:ascii="方正仿宋_GBK" w:eastAsia="方正仿宋_GBK"/>
                <w:color w:val="000000" w:themeColor="text1"/>
                <w:szCs w:val="28"/>
              </w:rPr>
            </w:pPr>
          </w:p>
        </w:tc>
        <w:tc>
          <w:tcPr>
            <w:tcW w:w="1392" w:type="dxa"/>
            <w:vAlign w:val="center"/>
          </w:tcPr>
          <w:p w14:paraId="4455DCED" w14:textId="77777777" w:rsidR="00B40E11" w:rsidRPr="00A7375F" w:rsidRDefault="00B40E11">
            <w:pPr>
              <w:spacing w:line="560" w:lineRule="exact"/>
              <w:jc w:val="center"/>
              <w:rPr>
                <w:rFonts w:ascii="方正仿宋_GBK" w:eastAsia="方正仿宋_GBK"/>
                <w:color w:val="000000" w:themeColor="text1"/>
                <w:szCs w:val="28"/>
              </w:rPr>
            </w:pPr>
          </w:p>
        </w:tc>
        <w:tc>
          <w:tcPr>
            <w:tcW w:w="867" w:type="dxa"/>
            <w:vAlign w:val="center"/>
          </w:tcPr>
          <w:p w14:paraId="2D093E53" w14:textId="77777777" w:rsidR="00B40E11" w:rsidRPr="00A7375F" w:rsidRDefault="00B40E11">
            <w:pPr>
              <w:spacing w:line="560" w:lineRule="exact"/>
              <w:jc w:val="center"/>
              <w:rPr>
                <w:rFonts w:ascii="方正仿宋_GBK" w:eastAsia="方正仿宋_GBK"/>
                <w:color w:val="000000" w:themeColor="text1"/>
                <w:szCs w:val="28"/>
              </w:rPr>
            </w:pPr>
          </w:p>
        </w:tc>
        <w:tc>
          <w:tcPr>
            <w:tcW w:w="1186" w:type="dxa"/>
            <w:vAlign w:val="center"/>
          </w:tcPr>
          <w:p w14:paraId="56A8C1E7" w14:textId="77777777" w:rsidR="00B40E11" w:rsidRPr="00A7375F" w:rsidRDefault="00B40E11">
            <w:pPr>
              <w:spacing w:line="560" w:lineRule="exact"/>
              <w:jc w:val="center"/>
              <w:rPr>
                <w:rFonts w:ascii="方正仿宋_GBK" w:eastAsia="方正仿宋_GBK"/>
                <w:color w:val="000000" w:themeColor="text1"/>
                <w:szCs w:val="28"/>
              </w:rPr>
            </w:pPr>
          </w:p>
        </w:tc>
        <w:tc>
          <w:tcPr>
            <w:tcW w:w="1233" w:type="dxa"/>
            <w:vAlign w:val="center"/>
          </w:tcPr>
          <w:p w14:paraId="2323AD43" w14:textId="77777777" w:rsidR="00B40E11" w:rsidRPr="00A7375F" w:rsidRDefault="00B40E11">
            <w:pPr>
              <w:spacing w:line="560" w:lineRule="exact"/>
              <w:jc w:val="center"/>
              <w:rPr>
                <w:rFonts w:ascii="方正仿宋_GBK" w:eastAsia="方正仿宋_GBK"/>
                <w:color w:val="000000" w:themeColor="text1"/>
                <w:szCs w:val="28"/>
              </w:rPr>
            </w:pPr>
          </w:p>
        </w:tc>
      </w:tr>
    </w:tbl>
    <w:p w14:paraId="5446D571" w14:textId="77777777" w:rsidR="00B40E11" w:rsidRPr="00A7375F" w:rsidRDefault="00B40E11">
      <w:pPr>
        <w:snapToGrid w:val="0"/>
        <w:spacing w:line="560" w:lineRule="exact"/>
        <w:rPr>
          <w:rFonts w:ascii="方正仿宋_GBK" w:eastAsia="方正仿宋_GBK"/>
          <w:color w:val="000000" w:themeColor="text1"/>
          <w:szCs w:val="28"/>
        </w:rPr>
      </w:pPr>
    </w:p>
    <w:p w14:paraId="3C7725B2" w14:textId="77777777" w:rsidR="00B40E11" w:rsidRPr="00A7375F" w:rsidRDefault="00B40E11">
      <w:pPr>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注：1.供应商应完整填写本表。</w:t>
      </w:r>
    </w:p>
    <w:p w14:paraId="41EDE8BE" w14:textId="77777777" w:rsidR="00B40E11" w:rsidRPr="00A7375F" w:rsidRDefault="00B40E11">
      <w:pPr>
        <w:snapToGrid w:val="0"/>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2.该表可扩展</w:t>
      </w:r>
      <w:bookmarkStart w:id="98" w:name="OLE_LINK1"/>
      <w:bookmarkStart w:id="99" w:name="OLE_LINK2"/>
      <w:r w:rsidRPr="00A7375F">
        <w:rPr>
          <w:rFonts w:ascii="方正仿宋_GBK" w:eastAsia="方正仿宋_GBK" w:hint="eastAsia"/>
          <w:color w:val="000000" w:themeColor="text1"/>
          <w:szCs w:val="28"/>
        </w:rPr>
        <w:t>，并逐页签字或盖章。</w:t>
      </w:r>
      <w:bookmarkEnd w:id="98"/>
      <w:bookmarkEnd w:id="99"/>
    </w:p>
    <w:p w14:paraId="5F069B03" w14:textId="77777777" w:rsidR="00B40E11" w:rsidRPr="00A7375F" w:rsidRDefault="00B40E11">
      <w:pPr>
        <w:snapToGrid w:val="0"/>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w:t>
      </w:r>
    </w:p>
    <w:p w14:paraId="1B75A1B3" w14:textId="77777777" w:rsidR="00B40E11" w:rsidRPr="00A7375F" w:rsidRDefault="00B40E11">
      <w:pPr>
        <w:snapToGrid w:val="0"/>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供应商名称（公章）：</w:t>
      </w:r>
    </w:p>
    <w:p w14:paraId="0AC9212E" w14:textId="77777777" w:rsidR="00B40E11" w:rsidRPr="00A7375F" w:rsidRDefault="00B40E11">
      <w:pPr>
        <w:spacing w:line="560" w:lineRule="exact"/>
        <w:ind w:firstLineChars="2350" w:firstLine="6580"/>
        <w:rPr>
          <w:rFonts w:ascii="方正仿宋_GBK" w:eastAsia="方正仿宋_GBK"/>
          <w:color w:val="000000" w:themeColor="text1"/>
          <w:szCs w:val="28"/>
        </w:rPr>
      </w:pPr>
      <w:r w:rsidRPr="00A7375F">
        <w:rPr>
          <w:rFonts w:ascii="方正仿宋_GBK" w:eastAsia="方正仿宋_GBK" w:hint="eastAsia"/>
          <w:color w:val="000000" w:themeColor="text1"/>
          <w:szCs w:val="28"/>
        </w:rPr>
        <w:t>年     月    日</w:t>
      </w:r>
    </w:p>
    <w:p w14:paraId="610A8A52" w14:textId="77777777" w:rsidR="00B40E11" w:rsidRPr="00A7375F" w:rsidRDefault="00B40E11">
      <w:pPr>
        <w:snapToGrid w:val="0"/>
        <w:spacing w:line="560" w:lineRule="exact"/>
        <w:ind w:firstLineChars="200" w:firstLine="560"/>
        <w:rPr>
          <w:rFonts w:ascii="方正仿宋_GBK" w:eastAsia="方正仿宋_GBK"/>
          <w:color w:val="000000" w:themeColor="text1"/>
          <w:szCs w:val="28"/>
          <w:bdr w:val="single" w:sz="4" w:space="0" w:color="auto"/>
        </w:rPr>
        <w:sectPr w:rsidR="00B40E11" w:rsidRPr="00A7375F" w:rsidSect="00CB53D5">
          <w:headerReference w:type="default" r:id="rId21"/>
          <w:pgSz w:w="11907" w:h="16840"/>
          <w:pgMar w:top="1134" w:right="1134" w:bottom="1134" w:left="1134" w:header="851" w:footer="992" w:gutter="0"/>
          <w:pgNumType w:fmt="numberInDash"/>
          <w:cols w:space="720"/>
          <w:docGrid w:linePitch="380" w:charSpace="-5735"/>
        </w:sectPr>
      </w:pPr>
    </w:p>
    <w:p w14:paraId="6C6956DC"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00" w:name="_Toc313008357"/>
      <w:bookmarkStart w:id="101" w:name="_Toc313888361"/>
      <w:bookmarkStart w:id="102" w:name="_Toc342913420"/>
      <w:bookmarkStart w:id="103" w:name="_Toc67048005"/>
      <w:r w:rsidRPr="00A7375F">
        <w:rPr>
          <w:rFonts w:ascii="方正仿宋_GBK" w:eastAsia="方正仿宋_GBK" w:hint="eastAsia"/>
          <w:b w:val="0"/>
          <w:color w:val="000000" w:themeColor="text1"/>
          <w:sz w:val="28"/>
          <w:szCs w:val="28"/>
        </w:rPr>
        <w:lastRenderedPageBreak/>
        <w:t>二、技术部分</w:t>
      </w:r>
      <w:bookmarkEnd w:id="100"/>
      <w:bookmarkEnd w:id="101"/>
      <w:bookmarkEnd w:id="102"/>
      <w:bookmarkEnd w:id="103"/>
    </w:p>
    <w:p w14:paraId="2036256B" w14:textId="77777777" w:rsidR="00B40E11" w:rsidRPr="00A7375F" w:rsidRDefault="00B40E11">
      <w:pPr>
        <w:snapToGrid w:val="0"/>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技术响应偏离表</w:t>
      </w:r>
    </w:p>
    <w:p w14:paraId="58463823" w14:textId="77777777" w:rsidR="00B40E11" w:rsidRPr="00A7375F" w:rsidRDefault="00B40E11">
      <w:pPr>
        <w:spacing w:line="560" w:lineRule="exact"/>
        <w:ind w:firstLineChars="50" w:firstLine="140"/>
        <w:rPr>
          <w:rFonts w:ascii="方正仿宋_GBK" w:eastAsia="方正仿宋_GBK"/>
          <w:color w:val="000000" w:themeColor="text1"/>
          <w:szCs w:val="28"/>
        </w:rPr>
      </w:pPr>
      <w:r w:rsidRPr="00A7375F">
        <w:rPr>
          <w:rFonts w:ascii="方正仿宋_GBK" w:eastAsia="方正仿宋_GBK" w:hint="eastAsia"/>
          <w:color w:val="000000" w:themeColor="text1"/>
          <w:szCs w:val="28"/>
        </w:rPr>
        <w:t>项目号：                                  谈判项目编号：</w:t>
      </w:r>
    </w:p>
    <w:p w14:paraId="18E46E62" w14:textId="77777777" w:rsidR="00B40E11" w:rsidRPr="00A7375F" w:rsidRDefault="00B40E11">
      <w:pPr>
        <w:pStyle w:val="ab"/>
        <w:tabs>
          <w:tab w:val="left" w:pos="6300"/>
        </w:tabs>
        <w:snapToGrid w:val="0"/>
        <w:spacing w:line="560" w:lineRule="exact"/>
        <w:ind w:firstLineChars="50" w:firstLine="140"/>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2844"/>
        <w:gridCol w:w="2952"/>
        <w:gridCol w:w="2212"/>
      </w:tblGrid>
      <w:tr w:rsidR="00A7375F" w:rsidRPr="00A7375F" w14:paraId="066EDC2F" w14:textId="77777777">
        <w:trPr>
          <w:trHeight w:val="422"/>
          <w:jc w:val="center"/>
        </w:trPr>
        <w:tc>
          <w:tcPr>
            <w:tcW w:w="1218" w:type="dxa"/>
            <w:vAlign w:val="center"/>
          </w:tcPr>
          <w:p w14:paraId="0E6B6D03"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序号</w:t>
            </w:r>
          </w:p>
        </w:tc>
        <w:tc>
          <w:tcPr>
            <w:tcW w:w="2844" w:type="dxa"/>
            <w:vAlign w:val="center"/>
          </w:tcPr>
          <w:p w14:paraId="4A41C389"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采购需求</w:t>
            </w:r>
          </w:p>
        </w:tc>
        <w:tc>
          <w:tcPr>
            <w:tcW w:w="2952" w:type="dxa"/>
            <w:vAlign w:val="center"/>
          </w:tcPr>
          <w:p w14:paraId="57F7487E"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响应情况</w:t>
            </w:r>
          </w:p>
        </w:tc>
        <w:tc>
          <w:tcPr>
            <w:tcW w:w="2212" w:type="dxa"/>
            <w:vAlign w:val="center"/>
          </w:tcPr>
          <w:p w14:paraId="44A4EEED"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差异说明</w:t>
            </w:r>
          </w:p>
        </w:tc>
      </w:tr>
      <w:tr w:rsidR="00A7375F" w:rsidRPr="00A7375F" w14:paraId="4EAB29E6" w14:textId="77777777">
        <w:trPr>
          <w:trHeight w:val="491"/>
          <w:jc w:val="center"/>
        </w:trPr>
        <w:tc>
          <w:tcPr>
            <w:tcW w:w="1218" w:type="dxa"/>
            <w:vAlign w:val="center"/>
          </w:tcPr>
          <w:p w14:paraId="6601A1A2"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67A2A448"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6585559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4731703A"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71D546F2" w14:textId="77777777">
        <w:trPr>
          <w:trHeight w:val="491"/>
          <w:jc w:val="center"/>
        </w:trPr>
        <w:tc>
          <w:tcPr>
            <w:tcW w:w="1218" w:type="dxa"/>
            <w:vAlign w:val="center"/>
          </w:tcPr>
          <w:p w14:paraId="17734BAD"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3D2AEDA3"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32EB4C20"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07D42D2A"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7732537C" w14:textId="77777777">
        <w:trPr>
          <w:trHeight w:val="491"/>
          <w:jc w:val="center"/>
        </w:trPr>
        <w:tc>
          <w:tcPr>
            <w:tcW w:w="1218" w:type="dxa"/>
            <w:vAlign w:val="center"/>
          </w:tcPr>
          <w:p w14:paraId="1E0FB5F1"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5BC39420"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7916649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6B1DF44E"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412B0FA5" w14:textId="77777777">
        <w:trPr>
          <w:trHeight w:val="491"/>
          <w:jc w:val="center"/>
        </w:trPr>
        <w:tc>
          <w:tcPr>
            <w:tcW w:w="1218" w:type="dxa"/>
            <w:vAlign w:val="center"/>
          </w:tcPr>
          <w:p w14:paraId="60B9C5B0"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51E1E4B3"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620F993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0B75CC4B"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75E0C99F" w14:textId="77777777">
        <w:trPr>
          <w:trHeight w:val="491"/>
          <w:jc w:val="center"/>
        </w:trPr>
        <w:tc>
          <w:tcPr>
            <w:tcW w:w="1218" w:type="dxa"/>
            <w:vAlign w:val="center"/>
          </w:tcPr>
          <w:p w14:paraId="2C0401D6"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30C740DD"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67103B1F"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74B8F01F"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43F6D487" w14:textId="77777777">
        <w:trPr>
          <w:trHeight w:val="491"/>
          <w:jc w:val="center"/>
        </w:trPr>
        <w:tc>
          <w:tcPr>
            <w:tcW w:w="1218" w:type="dxa"/>
            <w:vAlign w:val="center"/>
          </w:tcPr>
          <w:p w14:paraId="4BA3DC69"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684B878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349B28A6"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3F7343A5"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7AAA90F2" w14:textId="77777777">
        <w:trPr>
          <w:trHeight w:val="491"/>
          <w:jc w:val="center"/>
        </w:trPr>
        <w:tc>
          <w:tcPr>
            <w:tcW w:w="1218" w:type="dxa"/>
            <w:vAlign w:val="center"/>
          </w:tcPr>
          <w:p w14:paraId="6F4412B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218FB261"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20BB0549"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41C69763"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703C75CD" w14:textId="77777777">
        <w:trPr>
          <w:trHeight w:val="491"/>
          <w:jc w:val="center"/>
        </w:trPr>
        <w:tc>
          <w:tcPr>
            <w:tcW w:w="1218" w:type="dxa"/>
            <w:vAlign w:val="center"/>
          </w:tcPr>
          <w:p w14:paraId="7C8787E6"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14:paraId="767589A6"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14:paraId="162E9254"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14:paraId="13B05F15"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bl>
    <w:p w14:paraId="5A803D1F" w14:textId="77777777" w:rsidR="00B40E11" w:rsidRPr="00A7375F" w:rsidRDefault="00B40E11">
      <w:pPr>
        <w:spacing w:line="560" w:lineRule="exact"/>
        <w:ind w:firstLineChars="250" w:firstLine="70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                               法定代表人授权代表：</w:t>
      </w:r>
    </w:p>
    <w:p w14:paraId="04B5ADA6"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（供应商公章）                           （签字或盖章）</w:t>
      </w:r>
    </w:p>
    <w:p w14:paraId="48D3758C"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年     月     日</w:t>
      </w:r>
    </w:p>
    <w:p w14:paraId="73515732"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注：</w:t>
      </w:r>
    </w:p>
    <w:p w14:paraId="128B031E"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1.本表即为对本项目“第三篇  谈判项目技术需求”中所列技术要求进行比较和响应；</w:t>
      </w:r>
    </w:p>
    <w:p w14:paraId="7A034360"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2.该表必须按照竞争性谈判要求逐条如实填写，若未作实质性参数描述，该供应商将失去成为成交供应商的资格，仅保留其合格供应商的身份。</w:t>
      </w:r>
    </w:p>
    <w:p w14:paraId="6A3CC3E4"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3.该表可扩展，并逐页签字或盖章；</w:t>
      </w:r>
    </w:p>
    <w:p w14:paraId="3833F225"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4.可附相关技术支撑材料（格式自定）。</w:t>
      </w:r>
    </w:p>
    <w:p w14:paraId="3BDD59FF"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5.根据响应情况在“差异说明”项填写正偏离或负偏离及原因，完全符合的填写“无差异”。</w:t>
      </w:r>
    </w:p>
    <w:p w14:paraId="35D25C56" w14:textId="77777777" w:rsidR="00B40E11" w:rsidRPr="00A7375F" w:rsidRDefault="00B40E11">
      <w:pPr>
        <w:pStyle w:val="3"/>
        <w:spacing w:before="0" w:after="0" w:line="560" w:lineRule="exact"/>
        <w:ind w:firstLineChars="150" w:firstLine="420"/>
        <w:rPr>
          <w:rFonts w:ascii="方正仿宋_GBK" w:eastAsia="方正仿宋_GBK"/>
          <w:b w:val="0"/>
          <w:color w:val="000000" w:themeColor="text1"/>
          <w:sz w:val="28"/>
          <w:szCs w:val="28"/>
        </w:rPr>
      </w:pPr>
      <w:r w:rsidRPr="00A7375F">
        <w:rPr>
          <w:rFonts w:ascii="方正仿宋_GBK" w:eastAsia="方正仿宋_GBK" w:hint="eastAsia"/>
          <w:b w:val="0"/>
          <w:color w:val="000000" w:themeColor="text1"/>
          <w:sz w:val="28"/>
          <w:szCs w:val="28"/>
        </w:rPr>
        <w:br w:type="page"/>
      </w:r>
      <w:bookmarkStart w:id="104" w:name="_Toc67048006"/>
      <w:bookmarkStart w:id="105" w:name="_Toc313008358"/>
      <w:bookmarkStart w:id="106" w:name="_Toc313888362"/>
      <w:bookmarkStart w:id="107" w:name="_Toc342913421"/>
      <w:r w:rsidRPr="00A7375F">
        <w:rPr>
          <w:rFonts w:ascii="方正仿宋_GBK" w:eastAsia="方正仿宋_GBK" w:hint="eastAsia"/>
          <w:b w:val="0"/>
          <w:color w:val="000000" w:themeColor="text1"/>
          <w:sz w:val="28"/>
          <w:szCs w:val="28"/>
        </w:rPr>
        <w:lastRenderedPageBreak/>
        <w:t>三、服务部分</w:t>
      </w:r>
      <w:bookmarkEnd w:id="104"/>
    </w:p>
    <w:p w14:paraId="622D1AC5" w14:textId="77777777" w:rsidR="00B40E11" w:rsidRPr="00A7375F" w:rsidRDefault="00B40E11">
      <w:pPr>
        <w:snapToGrid w:val="0"/>
        <w:spacing w:line="560" w:lineRule="exact"/>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服务响应偏离表</w:t>
      </w:r>
    </w:p>
    <w:p w14:paraId="7768D500" w14:textId="77777777" w:rsidR="00B40E11" w:rsidRPr="00A7375F" w:rsidRDefault="00B40E11">
      <w:pPr>
        <w:spacing w:line="560" w:lineRule="exact"/>
        <w:ind w:firstLineChars="50" w:firstLine="140"/>
        <w:rPr>
          <w:rFonts w:ascii="方正仿宋_GBK" w:eastAsia="方正仿宋_GBK"/>
          <w:color w:val="000000" w:themeColor="text1"/>
          <w:szCs w:val="28"/>
        </w:rPr>
      </w:pPr>
      <w:r w:rsidRPr="00A7375F">
        <w:rPr>
          <w:rFonts w:ascii="方正仿宋_GBK" w:eastAsia="方正仿宋_GBK" w:hint="eastAsia"/>
          <w:color w:val="000000" w:themeColor="text1"/>
          <w:szCs w:val="28"/>
        </w:rPr>
        <w:t>项目号：                                  谈判项目编号：</w:t>
      </w:r>
    </w:p>
    <w:p w14:paraId="0BC04E40" w14:textId="77777777" w:rsidR="00B40E11" w:rsidRPr="00A7375F" w:rsidRDefault="00B40E11">
      <w:pPr>
        <w:snapToGrid w:val="0"/>
        <w:spacing w:line="560" w:lineRule="exact"/>
        <w:ind w:firstLineChars="50" w:firstLine="14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184"/>
        <w:gridCol w:w="2438"/>
        <w:gridCol w:w="2359"/>
      </w:tblGrid>
      <w:tr w:rsidR="00A7375F" w:rsidRPr="00A7375F" w14:paraId="27EE8556" w14:textId="77777777">
        <w:trPr>
          <w:trHeight w:val="567"/>
        </w:trPr>
        <w:tc>
          <w:tcPr>
            <w:tcW w:w="1512" w:type="dxa"/>
            <w:vAlign w:val="center"/>
          </w:tcPr>
          <w:p w14:paraId="6B869A6E"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序号</w:t>
            </w:r>
          </w:p>
        </w:tc>
        <w:tc>
          <w:tcPr>
            <w:tcW w:w="3184" w:type="dxa"/>
            <w:vAlign w:val="center"/>
          </w:tcPr>
          <w:p w14:paraId="25DF5C1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谈判项目需求</w:t>
            </w:r>
          </w:p>
        </w:tc>
        <w:tc>
          <w:tcPr>
            <w:tcW w:w="2438" w:type="dxa"/>
            <w:vAlign w:val="center"/>
          </w:tcPr>
          <w:p w14:paraId="04DD5240"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响应情况</w:t>
            </w:r>
          </w:p>
        </w:tc>
        <w:tc>
          <w:tcPr>
            <w:tcW w:w="2359" w:type="dxa"/>
            <w:vAlign w:val="center"/>
          </w:tcPr>
          <w:p w14:paraId="39A91DF1"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差异说明</w:t>
            </w:r>
          </w:p>
        </w:tc>
      </w:tr>
      <w:tr w:rsidR="00A7375F" w:rsidRPr="00A7375F" w14:paraId="4DCD4126" w14:textId="77777777">
        <w:trPr>
          <w:trHeight w:val="567"/>
        </w:trPr>
        <w:tc>
          <w:tcPr>
            <w:tcW w:w="1512" w:type="dxa"/>
            <w:vAlign w:val="center"/>
          </w:tcPr>
          <w:p w14:paraId="047E0578"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14:paraId="71A47C2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14:paraId="4E3C8AEF"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14:paraId="03AAE2D9"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6A1B5290" w14:textId="77777777">
        <w:trPr>
          <w:trHeight w:val="567"/>
        </w:trPr>
        <w:tc>
          <w:tcPr>
            <w:tcW w:w="1512" w:type="dxa"/>
            <w:vAlign w:val="center"/>
          </w:tcPr>
          <w:p w14:paraId="56492FF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14:paraId="50C2C6F0"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14:paraId="5B56D0B5"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14:paraId="2C91A2B2"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71F46BE8" w14:textId="77777777">
        <w:trPr>
          <w:trHeight w:val="567"/>
        </w:trPr>
        <w:tc>
          <w:tcPr>
            <w:tcW w:w="1512" w:type="dxa"/>
            <w:vAlign w:val="center"/>
          </w:tcPr>
          <w:p w14:paraId="353B5E9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14:paraId="41A89F7F"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14:paraId="7CFBA06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14:paraId="5C458461"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2F27EA83" w14:textId="77777777">
        <w:trPr>
          <w:trHeight w:val="567"/>
        </w:trPr>
        <w:tc>
          <w:tcPr>
            <w:tcW w:w="1512" w:type="dxa"/>
            <w:vAlign w:val="center"/>
          </w:tcPr>
          <w:p w14:paraId="48DC87F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14:paraId="4F59AD2E"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14:paraId="3E55A75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14:paraId="7702529B"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1A25A5C0" w14:textId="77777777">
        <w:trPr>
          <w:trHeight w:val="567"/>
        </w:trPr>
        <w:tc>
          <w:tcPr>
            <w:tcW w:w="1512" w:type="dxa"/>
            <w:vAlign w:val="center"/>
          </w:tcPr>
          <w:p w14:paraId="295C7424"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14:paraId="5AE046AB"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14:paraId="6903F3CC"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14:paraId="57ACC59B"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r w:rsidR="00A7375F" w:rsidRPr="00A7375F" w14:paraId="6083D86F" w14:textId="77777777">
        <w:trPr>
          <w:trHeight w:val="567"/>
        </w:trPr>
        <w:tc>
          <w:tcPr>
            <w:tcW w:w="1512" w:type="dxa"/>
            <w:vAlign w:val="center"/>
          </w:tcPr>
          <w:p w14:paraId="31547371"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14:paraId="0FDD94D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14:paraId="42A3A6F7"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14:paraId="1B4927AD"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p>
        </w:tc>
      </w:tr>
    </w:tbl>
    <w:p w14:paraId="3D130A31" w14:textId="77777777" w:rsidR="00B40E11" w:rsidRPr="00A7375F" w:rsidRDefault="00B40E11">
      <w:pPr>
        <w:spacing w:line="560" w:lineRule="exact"/>
        <w:ind w:firstLineChars="250" w:firstLine="70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                          法定代表人授权代表：</w:t>
      </w:r>
    </w:p>
    <w:p w14:paraId="1E7ADAE9" w14:textId="77777777" w:rsidR="00B40E11" w:rsidRPr="00A7375F" w:rsidRDefault="00B40E11">
      <w:pPr>
        <w:spacing w:line="560" w:lineRule="exact"/>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w:t>
      </w:r>
    </w:p>
    <w:p w14:paraId="6A2CDFB4" w14:textId="77777777" w:rsidR="00B40E11" w:rsidRPr="00A7375F" w:rsidRDefault="00B40E11">
      <w:pPr>
        <w:spacing w:line="560" w:lineRule="exact"/>
        <w:ind w:firstLineChars="150" w:firstLine="420"/>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（供应商公章）                               （签字或盖章）</w:t>
      </w:r>
    </w:p>
    <w:p w14:paraId="568EEC08"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年     月     日</w:t>
      </w:r>
    </w:p>
    <w:p w14:paraId="4401E179"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注：</w:t>
      </w:r>
    </w:p>
    <w:p w14:paraId="1733AE62"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1.本表即为对本项目“第四篇 谈判项目服务需求”中所列服务要求进行比较和响应；</w:t>
      </w:r>
    </w:p>
    <w:p w14:paraId="34B5ADC2"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2.该表必须按照竞争性谈判要求逐条如实填写，若未作实质性参数描述，该供应商将失去成为成交供应商的资格，仅保留其合格供应商的身份。</w:t>
      </w:r>
    </w:p>
    <w:p w14:paraId="38D7C23F"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3.该表可扩展，并逐页签字或盖章；</w:t>
      </w:r>
    </w:p>
    <w:p w14:paraId="4843AB66"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4. 根据响应情况在“差异说明”项填写正偏离或负偏离及原因，完全符合的填写“无差异”。</w:t>
      </w:r>
    </w:p>
    <w:p w14:paraId="671350F4"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p>
    <w:p w14:paraId="6B1585DE"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p>
    <w:p w14:paraId="33BD7EB3"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bookmarkStart w:id="108" w:name="_Toc67048007"/>
      <w:r w:rsidRPr="00A7375F">
        <w:rPr>
          <w:rFonts w:ascii="方正仿宋_GBK" w:eastAsia="方正仿宋_GBK" w:hint="eastAsia"/>
          <w:b w:val="0"/>
          <w:color w:val="000000" w:themeColor="text1"/>
          <w:sz w:val="28"/>
          <w:szCs w:val="28"/>
        </w:rPr>
        <w:lastRenderedPageBreak/>
        <w:t>四、</w:t>
      </w:r>
      <w:bookmarkEnd w:id="105"/>
      <w:bookmarkEnd w:id="106"/>
      <w:bookmarkEnd w:id="107"/>
      <w:r w:rsidRPr="00A7375F">
        <w:rPr>
          <w:rFonts w:ascii="方正仿宋_GBK" w:eastAsia="方正仿宋_GBK" w:hint="eastAsia"/>
          <w:b w:val="0"/>
          <w:color w:val="000000" w:themeColor="text1"/>
          <w:sz w:val="28"/>
          <w:szCs w:val="28"/>
        </w:rPr>
        <w:t>资格条件及其他</w:t>
      </w:r>
      <w:bookmarkStart w:id="109" w:name="_Toc313008359"/>
      <w:bookmarkStart w:id="110" w:name="_Toc313888363"/>
      <w:bookmarkStart w:id="111" w:name="_Toc342913422"/>
      <w:bookmarkEnd w:id="108"/>
    </w:p>
    <w:p w14:paraId="07B265FC"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（一）营业执照（副本）或事业单位法人证书（副本）复印件</w:t>
      </w:r>
    </w:p>
    <w:p w14:paraId="61FF1690"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12117DFD"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（二）组织机构代码证复印件</w:t>
      </w:r>
    </w:p>
    <w:p w14:paraId="441B070F"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5BEAB479"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561A609F"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4CF9855C" w14:textId="77777777" w:rsidR="00B40E11" w:rsidRPr="00A7375F" w:rsidRDefault="00B40E11">
      <w:pPr>
        <w:widowControl/>
        <w:spacing w:line="560" w:lineRule="exact"/>
        <w:ind w:firstLineChars="200" w:firstLine="560"/>
        <w:jc w:val="left"/>
        <w:rPr>
          <w:rFonts w:ascii="方正仿宋_GBK" w:eastAsia="方正仿宋_GBK"/>
          <w:color w:val="000000" w:themeColor="text1"/>
          <w:szCs w:val="28"/>
        </w:rPr>
      </w:pPr>
      <w:r w:rsidRPr="00A7375F">
        <w:rPr>
          <w:rFonts w:ascii="方正仿宋_GBK" w:eastAsia="方正仿宋_GBK" w:hint="eastAsia"/>
          <w:color w:val="000000" w:themeColor="text1"/>
          <w:szCs w:val="28"/>
        </w:rPr>
        <w:br w:type="page"/>
      </w:r>
      <w:r w:rsidRPr="00A7375F">
        <w:rPr>
          <w:rFonts w:ascii="方正仿宋_GBK" w:eastAsia="方正仿宋_GBK" w:hint="eastAsia"/>
          <w:color w:val="000000" w:themeColor="text1"/>
          <w:szCs w:val="28"/>
        </w:rPr>
        <w:lastRenderedPageBreak/>
        <w:t>（三）法定代表人身份证明书（格式）</w:t>
      </w:r>
    </w:p>
    <w:p w14:paraId="1B7DECD8"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48F3ECD1"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项目名称：</w:t>
      </w:r>
      <w:r w:rsidRPr="00A7375F">
        <w:rPr>
          <w:rFonts w:ascii="方正仿宋_GBK" w:eastAsia="方正仿宋_GBK" w:hint="eastAsia"/>
          <w:color w:val="000000" w:themeColor="text1"/>
          <w:szCs w:val="28"/>
          <w:u w:val="single"/>
        </w:rPr>
        <w:t xml:space="preserve">                                                </w:t>
      </w:r>
    </w:p>
    <w:p w14:paraId="50D0D94E"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772D54D5"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致：</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（采购代理机构名称）：</w:t>
      </w:r>
    </w:p>
    <w:p w14:paraId="211C64DE"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（法定代表人姓名）在</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（供应商名称）任</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（职务名称）职务，是（供应商名称）</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的法定代表人。</w:t>
      </w:r>
    </w:p>
    <w:p w14:paraId="59566B4B"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635F037F"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特此证明。</w:t>
      </w:r>
    </w:p>
    <w:p w14:paraId="4F160484"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1AB80C94"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21C74E54"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7614A7B5"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（供应商公章）</w:t>
      </w:r>
    </w:p>
    <w:p w14:paraId="1172B7A1"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78FB4C1D"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年   月   日</w:t>
      </w:r>
    </w:p>
    <w:p w14:paraId="5BA3F051"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3B472FF6"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3507D6B8"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（附：法定代表人身份证正反面复印件）</w:t>
      </w:r>
    </w:p>
    <w:p w14:paraId="08C52F55"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0FB5853B"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41C4E87F"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3A183597"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4DCCB972"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41F33137"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29B3ECEA"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br w:type="column"/>
      </w:r>
      <w:r w:rsidRPr="00A7375F">
        <w:rPr>
          <w:rFonts w:ascii="方正仿宋_GBK" w:eastAsia="方正仿宋_GBK" w:hint="eastAsia"/>
          <w:color w:val="000000" w:themeColor="text1"/>
          <w:szCs w:val="28"/>
        </w:rPr>
        <w:lastRenderedPageBreak/>
        <w:t>（四）法定代表人授权委托书（格式）</w:t>
      </w:r>
    </w:p>
    <w:p w14:paraId="76948FFE"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w:t>
      </w:r>
    </w:p>
    <w:p w14:paraId="3C64EBF3"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项目名称：</w:t>
      </w:r>
      <w:r w:rsidRPr="00A7375F">
        <w:rPr>
          <w:rFonts w:ascii="方正仿宋_GBK" w:eastAsia="方正仿宋_GBK" w:hint="eastAsia"/>
          <w:color w:val="000000" w:themeColor="text1"/>
          <w:szCs w:val="28"/>
          <w:u w:val="single"/>
        </w:rPr>
        <w:t xml:space="preserve">                                                </w:t>
      </w:r>
    </w:p>
    <w:p w14:paraId="06BC99AE"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0C6057DE"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致：</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（采购代理机构名称）：</w:t>
      </w:r>
    </w:p>
    <w:p w14:paraId="6717A734"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（供应</w:t>
      </w:r>
      <w:proofErr w:type="gramStart"/>
      <w:r w:rsidRPr="00A7375F">
        <w:rPr>
          <w:rFonts w:ascii="方正仿宋_GBK" w:eastAsia="方正仿宋_GBK" w:hint="eastAsia"/>
          <w:color w:val="000000" w:themeColor="text1"/>
          <w:szCs w:val="28"/>
        </w:rPr>
        <w:t>商法定</w:t>
      </w:r>
      <w:proofErr w:type="gramEnd"/>
      <w:r w:rsidRPr="00A7375F">
        <w:rPr>
          <w:rFonts w:ascii="方正仿宋_GBK" w:eastAsia="方正仿宋_GBK" w:hint="eastAsia"/>
          <w:color w:val="000000" w:themeColor="text1"/>
          <w:szCs w:val="28"/>
        </w:rPr>
        <w:t>代表人名称）是</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（供应商名称）的法定代表人，特授权</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（被授权人姓名及身份证代码）代表我单位全权办理上述项目的谈判、签约等具体工作，并签署全部有关文件、协议及合同。</w:t>
      </w:r>
    </w:p>
    <w:p w14:paraId="117661A4"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我单位对被授权人的签字负全部责任。</w:t>
      </w:r>
    </w:p>
    <w:p w14:paraId="058C8BB3"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14:paraId="7BD81190" w14:textId="77777777" w:rsidR="00B40E11" w:rsidRPr="00A7375F" w:rsidRDefault="00B40E11">
      <w:pPr>
        <w:tabs>
          <w:tab w:val="left" w:pos="6300"/>
        </w:tabs>
        <w:snapToGrid w:val="0"/>
        <w:spacing w:line="560" w:lineRule="exact"/>
        <w:rPr>
          <w:rFonts w:ascii="方正仿宋_GBK" w:eastAsia="方正仿宋_GBK"/>
          <w:color w:val="000000" w:themeColor="text1"/>
          <w:szCs w:val="28"/>
        </w:rPr>
      </w:pPr>
    </w:p>
    <w:p w14:paraId="2B26C2B7"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被授权人：                          供应</w:t>
      </w:r>
      <w:proofErr w:type="gramStart"/>
      <w:r w:rsidRPr="00A7375F">
        <w:rPr>
          <w:rFonts w:ascii="方正仿宋_GBK" w:eastAsia="方正仿宋_GBK" w:hint="eastAsia"/>
          <w:color w:val="000000" w:themeColor="text1"/>
          <w:szCs w:val="28"/>
        </w:rPr>
        <w:t>商法定</w:t>
      </w:r>
      <w:proofErr w:type="gramEnd"/>
      <w:r w:rsidRPr="00A7375F">
        <w:rPr>
          <w:rFonts w:ascii="方正仿宋_GBK" w:eastAsia="方正仿宋_GBK" w:hint="eastAsia"/>
          <w:color w:val="000000" w:themeColor="text1"/>
          <w:szCs w:val="28"/>
        </w:rPr>
        <w:t>代表人：</w:t>
      </w:r>
    </w:p>
    <w:p w14:paraId="0908B4A2"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（签字或盖章）                         （签字或盖章）</w:t>
      </w:r>
    </w:p>
    <w:p w14:paraId="2E066FA3" w14:textId="77777777" w:rsidR="00B40E11" w:rsidRPr="00A7375F" w:rsidRDefault="00B40E11">
      <w:pPr>
        <w:tabs>
          <w:tab w:val="left" w:pos="6300"/>
        </w:tabs>
        <w:snapToGrid w:val="0"/>
        <w:spacing w:line="560" w:lineRule="exact"/>
        <w:rPr>
          <w:rFonts w:ascii="方正仿宋_GBK" w:eastAsia="方正仿宋_GBK"/>
          <w:color w:val="000000" w:themeColor="text1"/>
          <w:szCs w:val="28"/>
        </w:rPr>
      </w:pPr>
    </w:p>
    <w:p w14:paraId="47F59050"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（附：被授权人身份证正反面复印件）</w:t>
      </w:r>
    </w:p>
    <w:p w14:paraId="32AE2D92"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w:t>
      </w:r>
    </w:p>
    <w:p w14:paraId="5F171214" w14:textId="77777777" w:rsidR="00B40E11" w:rsidRPr="00A7375F" w:rsidRDefault="00B40E11" w:rsidP="00E87CB0">
      <w:pPr>
        <w:tabs>
          <w:tab w:val="left" w:pos="6300"/>
        </w:tabs>
        <w:snapToGrid w:val="0"/>
        <w:spacing w:line="560" w:lineRule="exact"/>
        <w:ind w:right="560" w:firstLineChars="2302" w:firstLine="6446"/>
        <w:rPr>
          <w:rFonts w:ascii="方正仿宋_GBK" w:eastAsia="方正仿宋_GBK"/>
          <w:color w:val="000000" w:themeColor="text1"/>
          <w:szCs w:val="28"/>
        </w:rPr>
      </w:pPr>
      <w:r w:rsidRPr="00A7375F">
        <w:rPr>
          <w:rFonts w:ascii="方正仿宋_GBK" w:eastAsia="方正仿宋_GBK" w:hint="eastAsia"/>
          <w:color w:val="000000" w:themeColor="text1"/>
          <w:szCs w:val="28"/>
        </w:rPr>
        <w:t>（供应商公章）</w:t>
      </w:r>
    </w:p>
    <w:p w14:paraId="131D7384" w14:textId="77777777" w:rsidR="00B40E11" w:rsidRPr="00A7375F" w:rsidRDefault="00B40E11">
      <w:pPr>
        <w:tabs>
          <w:tab w:val="left" w:pos="6300"/>
        </w:tabs>
        <w:snapToGrid w:val="0"/>
        <w:spacing w:line="560" w:lineRule="exact"/>
        <w:ind w:right="420" w:firstLine="570"/>
        <w:jc w:val="right"/>
        <w:rPr>
          <w:rFonts w:ascii="方正仿宋_GBK" w:eastAsia="方正仿宋_GBK"/>
          <w:color w:val="000000" w:themeColor="text1"/>
          <w:szCs w:val="28"/>
        </w:rPr>
      </w:pPr>
      <w:r w:rsidRPr="00A7375F">
        <w:rPr>
          <w:rFonts w:ascii="方正仿宋_GBK" w:eastAsia="方正仿宋_GBK" w:hint="eastAsia"/>
          <w:color w:val="000000" w:themeColor="text1"/>
          <w:szCs w:val="28"/>
        </w:rPr>
        <w:t>年   月   日</w:t>
      </w:r>
    </w:p>
    <w:p w14:paraId="6BE55828"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5873E221"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r w:rsidRPr="00A7375F">
        <w:rPr>
          <w:rFonts w:ascii="方正仿宋_GBK" w:eastAsia="方正仿宋_GBK" w:hint="eastAsia"/>
          <w:color w:val="000000" w:themeColor="text1"/>
          <w:szCs w:val="28"/>
        </w:rPr>
        <w:t>（五）2017或2018年度财务状况报告（表）或其基本开户银行出具的资信证明复印件，本年度新成立或成立不满一年的组织和自然人无法提供财务状况报告（表）的，可提供银行出具的资信证明复印件。</w:t>
      </w:r>
    </w:p>
    <w:p w14:paraId="70B6DF88" w14:textId="77777777" w:rsidR="00B40E11" w:rsidRPr="00A7375F" w:rsidRDefault="00B40E11">
      <w:pPr>
        <w:tabs>
          <w:tab w:val="left" w:pos="6300"/>
        </w:tabs>
        <w:snapToGrid w:val="0"/>
        <w:spacing w:line="560" w:lineRule="exact"/>
        <w:ind w:firstLineChars="1150" w:firstLine="3220"/>
        <w:rPr>
          <w:rFonts w:ascii="方正仿宋_GBK" w:eastAsia="方正仿宋_GBK"/>
          <w:color w:val="000000" w:themeColor="text1"/>
          <w:szCs w:val="28"/>
        </w:rPr>
      </w:pPr>
      <w:r w:rsidRPr="00A7375F">
        <w:rPr>
          <w:rFonts w:ascii="方正仿宋_GBK" w:eastAsia="方正仿宋_GBK" w:hint="eastAsia"/>
          <w:color w:val="000000" w:themeColor="text1"/>
          <w:szCs w:val="28"/>
        </w:rPr>
        <w:br w:type="page"/>
      </w:r>
      <w:r w:rsidRPr="00A7375F">
        <w:rPr>
          <w:rFonts w:ascii="方正仿宋_GBK" w:eastAsia="方正仿宋_GBK" w:hint="eastAsia"/>
          <w:color w:val="000000" w:themeColor="text1"/>
          <w:szCs w:val="28"/>
        </w:rPr>
        <w:lastRenderedPageBreak/>
        <w:t>（六）书面声明</w:t>
      </w:r>
    </w:p>
    <w:p w14:paraId="32AA528D"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4B2DC5A9"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项目名称：</w:t>
      </w:r>
      <w:r w:rsidRPr="00A7375F">
        <w:rPr>
          <w:rFonts w:ascii="方正仿宋_GBK" w:eastAsia="方正仿宋_GBK" w:hint="eastAsia"/>
          <w:color w:val="000000" w:themeColor="text1"/>
          <w:szCs w:val="28"/>
          <w:u w:val="single"/>
        </w:rPr>
        <w:t xml:space="preserve">                                                </w:t>
      </w:r>
    </w:p>
    <w:p w14:paraId="3604C773"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7064658F"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致：</w:t>
      </w: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（采购代理机构名称）：</w:t>
      </w:r>
    </w:p>
    <w:p w14:paraId="56991689"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u w:val="single"/>
        </w:rPr>
        <w:t xml:space="preserve">                      </w:t>
      </w:r>
      <w:r w:rsidRPr="00A7375F">
        <w:rPr>
          <w:rFonts w:ascii="方正仿宋_GBK" w:eastAsia="方正仿宋_GBK" w:hint="eastAsia"/>
          <w:color w:val="000000" w:themeColor="text1"/>
          <w:szCs w:val="28"/>
        </w:rPr>
        <w:t>（供应商名称）</w:t>
      </w:r>
      <w:r w:rsidRPr="00A7375F">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14:paraId="4A025BB6"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t>特此声明。</w:t>
      </w:r>
    </w:p>
    <w:p w14:paraId="57853C11" w14:textId="77777777" w:rsidR="00B40E11" w:rsidRPr="00A7375F" w:rsidRDefault="00B40E11">
      <w:pPr>
        <w:tabs>
          <w:tab w:val="left" w:pos="6300"/>
        </w:tabs>
        <w:snapToGrid w:val="0"/>
        <w:spacing w:line="560" w:lineRule="exact"/>
        <w:ind w:firstLine="570"/>
        <w:rPr>
          <w:rFonts w:ascii="方正仿宋_GBK" w:eastAsia="方正仿宋_GBK"/>
          <w:color w:val="000000" w:themeColor="text1"/>
          <w:szCs w:val="28"/>
        </w:rPr>
      </w:pPr>
    </w:p>
    <w:p w14:paraId="2D5E480C" w14:textId="77777777" w:rsidR="00B40E11" w:rsidRPr="00A7375F" w:rsidRDefault="00B40E11">
      <w:pPr>
        <w:tabs>
          <w:tab w:val="left" w:pos="6300"/>
        </w:tabs>
        <w:snapToGrid w:val="0"/>
        <w:spacing w:line="560" w:lineRule="exact"/>
        <w:ind w:right="560" w:firstLine="570"/>
        <w:jc w:val="center"/>
        <w:rPr>
          <w:rFonts w:ascii="方正仿宋_GBK" w:eastAsia="方正仿宋_GBK"/>
          <w:color w:val="000000" w:themeColor="text1"/>
          <w:szCs w:val="28"/>
        </w:rPr>
      </w:pPr>
      <w:r w:rsidRPr="00A7375F">
        <w:rPr>
          <w:rFonts w:ascii="方正仿宋_GBK" w:eastAsia="方正仿宋_GBK" w:hint="eastAsia"/>
          <w:color w:val="000000" w:themeColor="text1"/>
          <w:szCs w:val="28"/>
        </w:rPr>
        <w:t xml:space="preserve">                                      （供应商公章）</w:t>
      </w:r>
    </w:p>
    <w:p w14:paraId="14FEAF1B" w14:textId="77777777" w:rsidR="00B40E11" w:rsidRPr="00A7375F" w:rsidRDefault="00B40E11">
      <w:pPr>
        <w:tabs>
          <w:tab w:val="left" w:pos="6300"/>
        </w:tabs>
        <w:snapToGrid w:val="0"/>
        <w:spacing w:line="560" w:lineRule="exact"/>
        <w:ind w:right="560" w:firstLine="570"/>
        <w:jc w:val="right"/>
        <w:rPr>
          <w:rFonts w:ascii="方正仿宋_GBK" w:eastAsia="方正仿宋_GBK"/>
          <w:color w:val="000000" w:themeColor="text1"/>
          <w:szCs w:val="28"/>
        </w:rPr>
      </w:pPr>
      <w:r w:rsidRPr="00A7375F">
        <w:rPr>
          <w:rFonts w:ascii="方正仿宋_GBK" w:eastAsia="方正仿宋_GBK" w:hint="eastAsia"/>
          <w:color w:val="000000" w:themeColor="text1"/>
          <w:szCs w:val="28"/>
        </w:rPr>
        <w:t>年   月   日</w:t>
      </w:r>
    </w:p>
    <w:p w14:paraId="099061E0"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r w:rsidRPr="00A7375F">
        <w:rPr>
          <w:rFonts w:ascii="方正仿宋_GBK" w:eastAsia="方正仿宋_GBK" w:hint="eastAsia"/>
          <w:color w:val="000000" w:themeColor="text1"/>
          <w:szCs w:val="28"/>
        </w:rPr>
        <w:br w:type="page"/>
      </w:r>
      <w:r w:rsidRPr="00A7375F">
        <w:rPr>
          <w:rFonts w:ascii="方正仿宋_GBK" w:eastAsia="方正仿宋_GBK" w:hint="eastAsia"/>
          <w:color w:val="000000" w:themeColor="text1"/>
          <w:szCs w:val="28"/>
        </w:rPr>
        <w:lastRenderedPageBreak/>
        <w:t>（七）税务登记证（副本）复印件</w:t>
      </w:r>
    </w:p>
    <w:p w14:paraId="0307714C"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p>
    <w:p w14:paraId="4F921673" w14:textId="77777777" w:rsidR="00B40E11" w:rsidRPr="00A7375F" w:rsidRDefault="00B40E11">
      <w:pPr>
        <w:tabs>
          <w:tab w:val="left" w:pos="6300"/>
        </w:tabs>
        <w:snapToGrid w:val="0"/>
        <w:spacing w:line="560" w:lineRule="exact"/>
        <w:ind w:firstLineChars="200" w:firstLine="560"/>
        <w:rPr>
          <w:rFonts w:ascii="方正仿宋_GBK" w:eastAsia="方正仿宋_GBK"/>
          <w:color w:val="000000" w:themeColor="text1"/>
          <w:szCs w:val="28"/>
        </w:rPr>
      </w:pPr>
    </w:p>
    <w:p w14:paraId="32740934" w14:textId="77777777" w:rsidR="00B40E11" w:rsidRPr="00A7375F" w:rsidRDefault="00B40E11">
      <w:pPr>
        <w:tabs>
          <w:tab w:val="left" w:pos="6300"/>
        </w:tabs>
        <w:snapToGrid w:val="0"/>
        <w:spacing w:line="560" w:lineRule="exact"/>
        <w:ind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（八）缴纳社会保障金的证明材料复印件</w:t>
      </w:r>
    </w:p>
    <w:p w14:paraId="2891EF0D"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14:paraId="018C936D" w14:textId="77777777" w:rsidR="00B40E11" w:rsidRPr="00A7375F" w:rsidRDefault="00B40E11">
      <w:pPr>
        <w:tabs>
          <w:tab w:val="left" w:pos="6300"/>
        </w:tabs>
        <w:snapToGrid w:val="0"/>
        <w:spacing w:line="560" w:lineRule="exact"/>
        <w:ind w:firstLine="560"/>
        <w:rPr>
          <w:rFonts w:ascii="方正仿宋_GBK" w:eastAsia="方正仿宋_GBK" w:hAnsi="仿宋"/>
          <w:color w:val="000000" w:themeColor="text1"/>
          <w:szCs w:val="28"/>
        </w:rPr>
      </w:pPr>
    </w:p>
    <w:p w14:paraId="09007DF0" w14:textId="77777777" w:rsidR="00B40E11" w:rsidRPr="00A7375F" w:rsidRDefault="00B40E11">
      <w:pPr>
        <w:tabs>
          <w:tab w:val="left" w:pos="6300"/>
        </w:tabs>
        <w:snapToGrid w:val="0"/>
        <w:spacing w:line="560" w:lineRule="exact"/>
        <w:ind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14:paraId="72EC22A6" w14:textId="77777777" w:rsidR="00B40E11" w:rsidRPr="00A7375F" w:rsidRDefault="00B40E11">
      <w:pPr>
        <w:pStyle w:val="3"/>
        <w:spacing w:before="0" w:after="0" w:line="560" w:lineRule="exact"/>
        <w:ind w:firstLineChars="200" w:firstLine="560"/>
        <w:rPr>
          <w:rFonts w:ascii="方正仿宋_GBK" w:eastAsia="方正仿宋_GBK"/>
          <w:b w:val="0"/>
          <w:color w:val="000000" w:themeColor="text1"/>
          <w:sz w:val="28"/>
          <w:szCs w:val="28"/>
        </w:rPr>
      </w:pPr>
      <w:r w:rsidRPr="00A7375F">
        <w:rPr>
          <w:rFonts w:ascii="方正仿宋_GBK" w:eastAsia="方正仿宋_GBK" w:hint="eastAsia"/>
          <w:b w:val="0"/>
          <w:color w:val="000000" w:themeColor="text1"/>
          <w:sz w:val="28"/>
          <w:szCs w:val="28"/>
        </w:rPr>
        <w:br w:type="page"/>
      </w:r>
      <w:bookmarkStart w:id="112" w:name="_Toc67048008"/>
      <w:r w:rsidRPr="00A7375F">
        <w:rPr>
          <w:rFonts w:ascii="方正仿宋_GBK" w:eastAsia="方正仿宋_GBK" w:hint="eastAsia"/>
          <w:b w:val="0"/>
          <w:color w:val="000000" w:themeColor="text1"/>
          <w:sz w:val="28"/>
          <w:szCs w:val="28"/>
        </w:rPr>
        <w:lastRenderedPageBreak/>
        <w:t>五、</w:t>
      </w:r>
      <w:bookmarkEnd w:id="109"/>
      <w:bookmarkEnd w:id="110"/>
      <w:bookmarkEnd w:id="111"/>
      <w:r w:rsidRPr="00A7375F">
        <w:rPr>
          <w:rFonts w:ascii="方正仿宋_GBK" w:eastAsia="方正仿宋_GBK" w:hint="eastAsia"/>
          <w:b w:val="0"/>
          <w:color w:val="000000" w:themeColor="text1"/>
          <w:sz w:val="28"/>
          <w:szCs w:val="28"/>
        </w:rPr>
        <w:t>其他应提供的资料</w:t>
      </w:r>
      <w:bookmarkEnd w:id="112"/>
    </w:p>
    <w:p w14:paraId="67FA2410" w14:textId="77777777" w:rsidR="00B40E11" w:rsidRPr="00A7375F" w:rsidRDefault="00B40E11">
      <w:pPr>
        <w:tabs>
          <w:tab w:val="left" w:pos="6300"/>
        </w:tabs>
        <w:snapToGrid w:val="0"/>
        <w:spacing w:line="560" w:lineRule="exact"/>
        <w:ind w:firstLine="560"/>
        <w:jc w:val="lef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（一）供应</w:t>
      </w:r>
      <w:proofErr w:type="gramStart"/>
      <w:r w:rsidRPr="00A7375F">
        <w:rPr>
          <w:rFonts w:ascii="方正仿宋_GBK" w:eastAsia="方正仿宋_GBK" w:hAnsi="仿宋" w:hint="eastAsia"/>
          <w:color w:val="000000" w:themeColor="text1"/>
          <w:szCs w:val="28"/>
        </w:rPr>
        <w:t>商小微企业</w:t>
      </w:r>
      <w:proofErr w:type="gramEnd"/>
      <w:r w:rsidRPr="00A7375F">
        <w:rPr>
          <w:rFonts w:ascii="方正仿宋_GBK" w:eastAsia="方正仿宋_GBK" w:hAnsi="仿宋" w:hint="eastAsia"/>
          <w:color w:val="000000" w:themeColor="text1"/>
          <w:szCs w:val="28"/>
        </w:rPr>
        <w:t>证明文件、微型企业承诺书、监狱企业证明文件、残疾人福利性单位声明函</w:t>
      </w:r>
    </w:p>
    <w:p w14:paraId="024675AC"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1.供应商提供企业所在地的县级以上中小企业主管部门本年度出具的证明文件</w:t>
      </w:r>
    </w:p>
    <w:p w14:paraId="641D04A0"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14:paraId="4847505C"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14:paraId="72E2A8EB"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2.微型企业承诺书</w:t>
      </w:r>
    </w:p>
    <w:p w14:paraId="7C7734DB" w14:textId="77777777" w:rsidR="00B40E11" w:rsidRPr="00A7375F" w:rsidRDefault="00B40E11">
      <w:pPr>
        <w:tabs>
          <w:tab w:val="left" w:pos="6300"/>
        </w:tabs>
        <w:snapToGrid w:val="0"/>
        <w:spacing w:line="560" w:lineRule="exact"/>
        <w:jc w:val="center"/>
        <w:outlineLvl w:val="0"/>
        <w:rPr>
          <w:rFonts w:ascii="方正仿宋_GBK" w:eastAsia="方正仿宋_GBK"/>
          <w:color w:val="000000" w:themeColor="text1"/>
          <w:szCs w:val="28"/>
        </w:rPr>
      </w:pPr>
      <w:r w:rsidRPr="00A7375F">
        <w:rPr>
          <w:rFonts w:ascii="方正仿宋_GBK" w:eastAsia="方正仿宋_GBK" w:hint="eastAsia"/>
          <w:color w:val="000000" w:themeColor="text1"/>
          <w:szCs w:val="28"/>
        </w:rPr>
        <w:t>微型企业承诺书</w:t>
      </w:r>
    </w:p>
    <w:p w14:paraId="0433AE92" w14:textId="77777777" w:rsidR="00B40E11" w:rsidRPr="00A7375F" w:rsidRDefault="00B40E11">
      <w:pPr>
        <w:tabs>
          <w:tab w:val="left" w:pos="6300"/>
        </w:tabs>
        <w:snapToGrid w:val="0"/>
        <w:spacing w:line="560" w:lineRule="exact"/>
        <w:jc w:val="center"/>
        <w:rPr>
          <w:rFonts w:ascii="方正仿宋_GBK" w:eastAsia="方正仿宋_GBK" w:hAnsi="仿宋"/>
          <w:color w:val="000000" w:themeColor="text1"/>
          <w:szCs w:val="28"/>
        </w:rPr>
      </w:pPr>
    </w:p>
    <w:p w14:paraId="4DBCD800"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项目名称：</w:t>
      </w:r>
      <w:r w:rsidRPr="00A7375F">
        <w:rPr>
          <w:rFonts w:ascii="方正仿宋_GBK" w:eastAsia="方正仿宋_GBK" w:hAnsi="仿宋" w:hint="eastAsia"/>
          <w:color w:val="000000" w:themeColor="text1"/>
          <w:szCs w:val="28"/>
          <w:u w:val="single"/>
        </w:rPr>
        <w:t xml:space="preserve">                                                </w:t>
      </w:r>
    </w:p>
    <w:p w14:paraId="60B76458" w14:textId="77777777" w:rsidR="00B40E11" w:rsidRPr="00A7375F" w:rsidRDefault="00B40E11">
      <w:pPr>
        <w:tabs>
          <w:tab w:val="left" w:pos="6300"/>
        </w:tabs>
        <w:snapToGrid w:val="0"/>
        <w:spacing w:line="560" w:lineRule="exact"/>
        <w:ind w:firstLine="570"/>
        <w:rPr>
          <w:rFonts w:ascii="方正仿宋_GBK" w:eastAsia="方正仿宋_GBK" w:hAnsi="仿宋"/>
          <w:color w:val="000000" w:themeColor="text1"/>
          <w:szCs w:val="28"/>
        </w:rPr>
      </w:pPr>
    </w:p>
    <w:p w14:paraId="769176D5"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致：</w:t>
      </w:r>
      <w:r w:rsidRPr="00A7375F">
        <w:rPr>
          <w:rFonts w:ascii="方正仿宋_GBK" w:eastAsia="方正仿宋_GBK" w:hAnsi="仿宋" w:hint="eastAsia"/>
          <w:color w:val="000000" w:themeColor="text1"/>
          <w:szCs w:val="28"/>
          <w:u w:val="single"/>
        </w:rPr>
        <w:t xml:space="preserve">                   </w:t>
      </w:r>
      <w:r w:rsidRPr="00A7375F">
        <w:rPr>
          <w:rFonts w:ascii="方正仿宋_GBK" w:eastAsia="方正仿宋_GBK" w:hAnsi="仿宋" w:hint="eastAsia"/>
          <w:color w:val="000000" w:themeColor="text1"/>
          <w:szCs w:val="28"/>
        </w:rPr>
        <w:t>（采购代理机构名称）：</w:t>
      </w:r>
    </w:p>
    <w:p w14:paraId="4588B4AD"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u w:val="single"/>
        </w:rPr>
        <w:t xml:space="preserve">                      </w:t>
      </w:r>
      <w:r w:rsidRPr="00A7375F">
        <w:rPr>
          <w:rFonts w:ascii="方正仿宋_GBK" w:eastAsia="方正仿宋_GBK" w:hAnsi="仿宋" w:hint="eastAsia"/>
          <w:color w:val="000000" w:themeColor="text1"/>
          <w:szCs w:val="28"/>
        </w:rPr>
        <w:t>（供应商名称）郑重声明，我公司符合工信部联企业〔2011〕300号中微型企业的认定标准，属于微型企业，并且对于本次项目我公司仅提供本企业或其他微型企业（企业名称：</w:t>
      </w:r>
      <w:r w:rsidRPr="00A7375F">
        <w:rPr>
          <w:rFonts w:ascii="方正仿宋_GBK" w:eastAsia="方正仿宋_GBK" w:hAnsi="仿宋" w:hint="eastAsia"/>
          <w:color w:val="000000" w:themeColor="text1"/>
          <w:szCs w:val="28"/>
          <w:u w:val="single"/>
        </w:rPr>
        <w:t xml:space="preserve">          </w:t>
      </w:r>
      <w:r w:rsidRPr="00A7375F">
        <w:rPr>
          <w:rFonts w:ascii="方正仿宋_GBK" w:eastAsia="方正仿宋_GBK" w:hAnsi="仿宋" w:hint="eastAsia"/>
          <w:color w:val="000000" w:themeColor="text1"/>
          <w:szCs w:val="28"/>
        </w:rPr>
        <w:t>）制造的货物、承担的工程或者服务。我方对以上声明负全部法律责任。</w:t>
      </w:r>
    </w:p>
    <w:p w14:paraId="28882EE2"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14:paraId="0B7B6C5F"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特此承诺。</w:t>
      </w:r>
    </w:p>
    <w:p w14:paraId="18F92AF1" w14:textId="77777777" w:rsidR="00B40E11" w:rsidRPr="00A7375F" w:rsidRDefault="00B40E11">
      <w:pPr>
        <w:tabs>
          <w:tab w:val="left" w:pos="6300"/>
        </w:tabs>
        <w:snapToGrid w:val="0"/>
        <w:spacing w:line="560" w:lineRule="exact"/>
        <w:ind w:firstLine="570"/>
        <w:rPr>
          <w:rFonts w:ascii="方正仿宋_GBK" w:eastAsia="方正仿宋_GBK" w:hAnsi="仿宋"/>
          <w:color w:val="000000" w:themeColor="text1"/>
          <w:szCs w:val="28"/>
        </w:rPr>
      </w:pPr>
    </w:p>
    <w:p w14:paraId="29F11C65" w14:textId="77777777" w:rsidR="00B40E11" w:rsidRPr="00A7375F" w:rsidRDefault="00B40E11">
      <w:pPr>
        <w:tabs>
          <w:tab w:val="left" w:pos="6300"/>
        </w:tabs>
        <w:snapToGrid w:val="0"/>
        <w:spacing w:line="560" w:lineRule="exact"/>
        <w:ind w:firstLine="570"/>
        <w:rPr>
          <w:rFonts w:ascii="方正仿宋_GBK" w:eastAsia="方正仿宋_GBK" w:hAnsi="仿宋"/>
          <w:color w:val="000000" w:themeColor="text1"/>
          <w:szCs w:val="28"/>
        </w:rPr>
      </w:pPr>
    </w:p>
    <w:p w14:paraId="21DB150D" w14:textId="77777777" w:rsidR="00B40E11" w:rsidRPr="00A7375F" w:rsidRDefault="00B40E11">
      <w:pPr>
        <w:tabs>
          <w:tab w:val="left" w:pos="6300"/>
        </w:tabs>
        <w:snapToGrid w:val="0"/>
        <w:spacing w:line="560" w:lineRule="exact"/>
        <w:ind w:firstLine="570"/>
        <w:rPr>
          <w:rFonts w:ascii="方正仿宋_GBK" w:eastAsia="方正仿宋_GBK" w:hAnsi="仿宋"/>
          <w:color w:val="000000" w:themeColor="text1"/>
          <w:szCs w:val="28"/>
        </w:rPr>
      </w:pPr>
    </w:p>
    <w:p w14:paraId="6CC35CB3" w14:textId="77777777" w:rsidR="00B40E11" w:rsidRPr="00A7375F" w:rsidRDefault="00B40E11">
      <w:pPr>
        <w:tabs>
          <w:tab w:val="left" w:pos="6300"/>
        </w:tabs>
        <w:snapToGrid w:val="0"/>
        <w:spacing w:line="560" w:lineRule="exact"/>
        <w:ind w:firstLine="570"/>
        <w:jc w:val="righ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供应商名称（盖章）：</w:t>
      </w:r>
    </w:p>
    <w:p w14:paraId="1DC83C16" w14:textId="77777777" w:rsidR="00B40E11" w:rsidRPr="00A7375F" w:rsidRDefault="00B40E11">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日  期：</w:t>
      </w:r>
    </w:p>
    <w:p w14:paraId="25B5D19D" w14:textId="77777777" w:rsidR="00B40E11" w:rsidRPr="00A7375F" w:rsidRDefault="00B40E11">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br w:type="page"/>
      </w:r>
      <w:r w:rsidRPr="00A7375F">
        <w:rPr>
          <w:rFonts w:ascii="方正仿宋_GBK" w:eastAsia="方正仿宋_GBK" w:hAnsi="仿宋" w:hint="eastAsia"/>
          <w:color w:val="000000" w:themeColor="text1"/>
          <w:szCs w:val="28"/>
        </w:rPr>
        <w:lastRenderedPageBreak/>
        <w:t>3.监狱企业证明文件</w:t>
      </w:r>
    </w:p>
    <w:p w14:paraId="4B3741A9" w14:textId="77777777" w:rsidR="00B40E11" w:rsidRPr="00A7375F" w:rsidRDefault="00B40E11">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A7375F">
        <w:rPr>
          <w:rFonts w:ascii="方正仿宋_GBK" w:eastAsia="方正仿宋_GBK" w:hAnsi="仿宋" w:hint="eastAsia"/>
          <w:color w:val="000000" w:themeColor="text1"/>
          <w:szCs w:val="28"/>
        </w:rPr>
        <w:br w:type="page"/>
      </w:r>
      <w:r w:rsidRPr="00A7375F">
        <w:rPr>
          <w:rFonts w:ascii="方正仿宋_GBK" w:eastAsia="方正仿宋_GBK" w:hAnsi="仿宋" w:hint="eastAsia"/>
          <w:color w:val="000000" w:themeColor="text1"/>
          <w:szCs w:val="28"/>
        </w:rPr>
        <w:lastRenderedPageBreak/>
        <w:t>4.残疾人福利性单位声明函</w:t>
      </w:r>
    </w:p>
    <w:p w14:paraId="21DED121"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14:paraId="7C09A591" w14:textId="77777777" w:rsidR="00B40E11" w:rsidRPr="00A7375F" w:rsidRDefault="00B40E11">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残疾人福利性单位声明函</w:t>
      </w:r>
    </w:p>
    <w:p w14:paraId="1921AFED"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C66E181"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本单位对上述声明的真实性负责。如有虚假，将依法承担相应责任。</w:t>
      </w:r>
    </w:p>
    <w:p w14:paraId="51E5D380"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p>
    <w:p w14:paraId="78EFB3D5" w14:textId="77777777" w:rsidR="00B40E11" w:rsidRPr="00A7375F" w:rsidRDefault="00B40E11">
      <w:pPr>
        <w:tabs>
          <w:tab w:val="left" w:pos="6300"/>
        </w:tabs>
        <w:snapToGrid w:val="0"/>
        <w:spacing w:line="560" w:lineRule="exact"/>
        <w:ind w:firstLineChars="200" w:firstLine="560"/>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 xml:space="preserve">                                        供应商名称（盖章）：</w:t>
      </w:r>
    </w:p>
    <w:p w14:paraId="1ED2E685" w14:textId="77777777" w:rsidR="00B40E11" w:rsidRPr="00A7375F" w:rsidRDefault="00B40E11">
      <w:pPr>
        <w:tabs>
          <w:tab w:val="left" w:pos="6300"/>
        </w:tabs>
        <w:snapToGrid w:val="0"/>
        <w:spacing w:line="560" w:lineRule="exact"/>
        <w:ind w:firstLine="570"/>
        <w:jc w:val="left"/>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 xml:space="preserve">                                         日  期：</w:t>
      </w:r>
    </w:p>
    <w:p w14:paraId="1BE244C6" w14:textId="77777777" w:rsidR="00B40E11" w:rsidRPr="00A7375F" w:rsidRDefault="00B40E11">
      <w:pPr>
        <w:spacing w:line="560" w:lineRule="exact"/>
        <w:ind w:firstLineChars="200" w:firstLine="560"/>
        <w:rPr>
          <w:rFonts w:ascii="方正仿宋_GBK" w:eastAsia="方正仿宋_GBK"/>
          <w:color w:val="000000" w:themeColor="text1"/>
          <w:szCs w:val="28"/>
        </w:rPr>
      </w:pPr>
      <w:r w:rsidRPr="00A7375F">
        <w:rPr>
          <w:rFonts w:ascii="方正仿宋_GBK" w:eastAsia="方正仿宋_GBK" w:hAnsi="仿宋" w:hint="eastAsia"/>
          <w:color w:val="000000" w:themeColor="text1"/>
          <w:szCs w:val="28"/>
        </w:rPr>
        <w:br w:type="page"/>
      </w:r>
      <w:r w:rsidRPr="00A7375F">
        <w:rPr>
          <w:rFonts w:ascii="方正仿宋_GBK" w:eastAsia="方正仿宋_GBK" w:hAnsi="仿宋" w:hint="eastAsia"/>
          <w:color w:val="000000" w:themeColor="text1"/>
          <w:szCs w:val="28"/>
        </w:rPr>
        <w:lastRenderedPageBreak/>
        <w:t>（二）其他与项目有关的资料（自附）</w:t>
      </w:r>
    </w:p>
    <w:p w14:paraId="52752C35" w14:textId="77777777" w:rsidR="00B40E11" w:rsidRPr="00A7375F" w:rsidRDefault="00B40E11">
      <w:pPr>
        <w:spacing w:line="560" w:lineRule="exact"/>
        <w:ind w:firstLineChars="200" w:firstLine="560"/>
        <w:rPr>
          <w:rFonts w:ascii="方正仿宋_GBK" w:eastAsia="方正仿宋_GBK"/>
          <w:color w:val="000000" w:themeColor="text1"/>
          <w:szCs w:val="28"/>
        </w:rPr>
      </w:pPr>
    </w:p>
    <w:p w14:paraId="742DC3A5"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1AB77B58"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0C038FC0"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7FAE75BD"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62E7CE51"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71E2E099"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27CF525B"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579741CD"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60C44005"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63D8E4E5"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12D2004F"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1D628562"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67A3BA4B"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0F2ECA35"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11100981"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2F4960D2"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2D1432A7"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7AE80CC0" w14:textId="77777777" w:rsidR="00B40E11" w:rsidRPr="00A7375F" w:rsidRDefault="00B40E11">
      <w:pPr>
        <w:spacing w:line="560" w:lineRule="exact"/>
        <w:ind w:firstLineChars="200" w:firstLine="560"/>
        <w:jc w:val="center"/>
        <w:rPr>
          <w:rFonts w:ascii="方正仿宋_GBK" w:eastAsia="方正仿宋_GBK"/>
          <w:color w:val="000000" w:themeColor="text1"/>
          <w:szCs w:val="28"/>
        </w:rPr>
      </w:pPr>
    </w:p>
    <w:p w14:paraId="333E2B05" w14:textId="77777777" w:rsidR="00B40E11" w:rsidRPr="00A7375F" w:rsidRDefault="00B40E11">
      <w:pPr>
        <w:spacing w:line="560" w:lineRule="exact"/>
        <w:ind w:firstLineChars="200" w:firstLine="560"/>
        <w:jc w:val="center"/>
        <w:rPr>
          <w:rFonts w:ascii="方正仿宋_GBK" w:eastAsia="方正仿宋_GBK" w:hAnsi="仿宋"/>
          <w:color w:val="000000" w:themeColor="text1"/>
          <w:szCs w:val="28"/>
        </w:rPr>
      </w:pPr>
      <w:r w:rsidRPr="00A7375F">
        <w:rPr>
          <w:rFonts w:ascii="方正仿宋_GBK" w:eastAsia="方正仿宋_GBK" w:hAnsi="仿宋" w:hint="eastAsia"/>
          <w:color w:val="000000" w:themeColor="text1"/>
          <w:szCs w:val="28"/>
        </w:rPr>
        <w:t>（结束）</w:t>
      </w:r>
    </w:p>
    <w:sectPr w:rsidR="00B40E11" w:rsidRPr="00A7375F" w:rsidSect="00CB53D5">
      <w:headerReference w:type="default" r:id="rId22"/>
      <w:pgSz w:w="11907" w:h="16840"/>
      <w:pgMar w:top="1134" w:right="1134" w:bottom="1134" w:left="113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2E4D" w14:textId="77777777" w:rsidR="004B4ADB" w:rsidRDefault="004B4ADB">
      <w:r>
        <w:separator/>
      </w:r>
    </w:p>
  </w:endnote>
  <w:endnote w:type="continuationSeparator" w:id="0">
    <w:p w14:paraId="2F347BFE" w14:textId="77777777" w:rsidR="004B4ADB" w:rsidRDefault="004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auto"/>
    <w:pitch w:val="default"/>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昆仑楷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简体">
    <w:altName w:val="宋体"/>
    <w:charset w:val="86"/>
    <w:family w:val="auto"/>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838D" w14:textId="77777777" w:rsidR="00432531" w:rsidRDefault="00432531">
    <w:pPr>
      <w:pStyle w:val="affff4"/>
      <w:framePr w:wrap="around" w:vAnchor="text" w:hAnchor="margin" w:xAlign="center" w:y="1"/>
      <w:rPr>
        <w:rStyle w:val="ad"/>
      </w:rPr>
    </w:pPr>
    <w:r>
      <w:fldChar w:fldCharType="begin"/>
    </w:r>
    <w:r>
      <w:rPr>
        <w:rStyle w:val="ad"/>
      </w:rPr>
      <w:instrText xml:space="preserve">PAGE  </w:instrText>
    </w:r>
    <w:r>
      <w:fldChar w:fldCharType="end"/>
    </w:r>
  </w:p>
  <w:p w14:paraId="577EA0AC" w14:textId="77777777" w:rsidR="00432531" w:rsidRDefault="00432531">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B41E" w14:textId="77777777" w:rsidR="00432531" w:rsidRDefault="00432531">
    <w:pPr>
      <w:pStyle w:val="affff4"/>
      <w:framePr w:wrap="around" w:vAnchor="text" w:hAnchor="margin" w:xAlign="center" w:y="1"/>
      <w:jc w:val="center"/>
      <w:rPr>
        <w:rStyle w:val="ad"/>
      </w:rPr>
    </w:pPr>
    <w:r>
      <w:rPr>
        <w:sz w:val="28"/>
      </w:rPr>
      <w:fldChar w:fldCharType="begin"/>
    </w:r>
    <w:r>
      <w:rPr>
        <w:rStyle w:val="ad"/>
      </w:rPr>
      <w:instrText xml:space="preserve">PAGE  </w:instrText>
    </w:r>
    <w:r>
      <w:rPr>
        <w:sz w:val="28"/>
      </w:rPr>
      <w:fldChar w:fldCharType="separate"/>
    </w:r>
    <w:r>
      <w:rPr>
        <w:rStyle w:val="ad"/>
      </w:rPr>
      <w:t>- 1 -</w:t>
    </w:r>
    <w:r>
      <w:rPr>
        <w:sz w:val="28"/>
      </w:rPr>
      <w:fldChar w:fldCharType="end"/>
    </w:r>
  </w:p>
  <w:p w14:paraId="1413AD75" w14:textId="77777777" w:rsidR="00432531" w:rsidRDefault="00432531">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D0B9" w14:textId="77777777" w:rsidR="00432531" w:rsidRDefault="00432531">
    <w:pPr>
      <w:pStyle w:val="affff4"/>
      <w:framePr w:wrap="around" w:vAnchor="text" w:hAnchor="margin" w:xAlign="center" w:y="1"/>
      <w:rPr>
        <w:rStyle w:val="ad"/>
      </w:rPr>
    </w:pPr>
  </w:p>
  <w:p w14:paraId="06352B24" w14:textId="77777777" w:rsidR="00432531" w:rsidRDefault="00432531">
    <w:pPr>
      <w:pStyle w:val="affff4"/>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9B58" w14:textId="77777777" w:rsidR="00432531" w:rsidRDefault="00432531">
    <w:pPr>
      <w:pStyle w:val="affff4"/>
      <w:framePr w:wrap="around" w:vAnchor="text" w:hAnchor="margin" w:xAlign="center" w:y="1"/>
      <w:rPr>
        <w:rStyle w:val="ad"/>
      </w:rPr>
    </w:pPr>
    <w:r>
      <w:fldChar w:fldCharType="begin"/>
    </w:r>
    <w:r>
      <w:rPr>
        <w:rStyle w:val="ad"/>
      </w:rPr>
      <w:instrText xml:space="preserve">PAGE  </w:instrText>
    </w:r>
    <w:r>
      <w:fldChar w:fldCharType="end"/>
    </w:r>
  </w:p>
  <w:p w14:paraId="0B967103" w14:textId="77777777" w:rsidR="00432531" w:rsidRDefault="00432531">
    <w:pPr>
      <w:pStyle w:val="afff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B515" w14:textId="77777777" w:rsidR="00432531" w:rsidRDefault="00432531">
    <w:pPr>
      <w:pStyle w:val="affff4"/>
      <w:framePr w:wrap="around" w:vAnchor="text" w:hAnchor="margin" w:xAlign="center" w:y="1"/>
      <w:jc w:val="center"/>
      <w:rPr>
        <w:rStyle w:val="ad"/>
        <w:sz w:val="21"/>
        <w:szCs w:val="21"/>
      </w:rPr>
    </w:pPr>
    <w:r>
      <w:rPr>
        <w:sz w:val="21"/>
        <w:szCs w:val="21"/>
      </w:rPr>
      <w:fldChar w:fldCharType="begin"/>
    </w:r>
    <w:r>
      <w:rPr>
        <w:rStyle w:val="ad"/>
        <w:sz w:val="21"/>
        <w:szCs w:val="21"/>
      </w:rPr>
      <w:instrText xml:space="preserve">PAGE  </w:instrText>
    </w:r>
    <w:r>
      <w:rPr>
        <w:sz w:val="21"/>
        <w:szCs w:val="21"/>
      </w:rPr>
      <w:fldChar w:fldCharType="separate"/>
    </w:r>
    <w:r w:rsidR="00A7375F">
      <w:rPr>
        <w:rStyle w:val="ad"/>
        <w:noProof/>
        <w:sz w:val="21"/>
        <w:szCs w:val="21"/>
      </w:rPr>
      <w:t>- 7 -</w:t>
    </w:r>
    <w:r>
      <w:rPr>
        <w:sz w:val="21"/>
        <w:szCs w:val="21"/>
      </w:rPr>
      <w:fldChar w:fldCharType="end"/>
    </w:r>
  </w:p>
  <w:p w14:paraId="1564E124" w14:textId="77777777" w:rsidR="00432531" w:rsidRDefault="00432531">
    <w:pPr>
      <w:pStyle w:val="afff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858C" w14:textId="77777777" w:rsidR="00432531" w:rsidRDefault="00432531">
    <w:pPr>
      <w:pStyle w:val="affff4"/>
      <w:framePr w:wrap="around" w:vAnchor="text" w:hAnchor="margin" w:xAlign="center" w:y="1"/>
      <w:rPr>
        <w:rStyle w:val="ad"/>
      </w:rPr>
    </w:pPr>
  </w:p>
  <w:p w14:paraId="40B4374F" w14:textId="77777777" w:rsidR="00432531" w:rsidRDefault="00432531">
    <w:pPr>
      <w:pStyle w:val="affff4"/>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4176" w14:textId="77777777" w:rsidR="00432531" w:rsidRDefault="00432531">
    <w:pPr>
      <w:pStyle w:val="affff4"/>
      <w:jc w:val="center"/>
      <w:rPr>
        <w:sz w:val="21"/>
        <w:szCs w:val="21"/>
      </w:rPr>
    </w:pPr>
    <w:r>
      <w:rPr>
        <w:sz w:val="21"/>
        <w:szCs w:val="21"/>
      </w:rPr>
      <w:fldChar w:fldCharType="begin"/>
    </w:r>
    <w:r>
      <w:rPr>
        <w:rStyle w:val="ad"/>
        <w:sz w:val="21"/>
        <w:szCs w:val="21"/>
      </w:rPr>
      <w:instrText xml:space="preserve"> PAGE </w:instrText>
    </w:r>
    <w:r>
      <w:rPr>
        <w:sz w:val="21"/>
        <w:szCs w:val="21"/>
      </w:rPr>
      <w:fldChar w:fldCharType="separate"/>
    </w:r>
    <w:r w:rsidR="00A7375F">
      <w:rPr>
        <w:rStyle w:val="ad"/>
        <w:noProof/>
        <w:sz w:val="21"/>
        <w:szCs w:val="21"/>
      </w:rPr>
      <w:t>- 55 -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D4ED" w14:textId="77777777" w:rsidR="004B4ADB" w:rsidRDefault="004B4ADB">
      <w:r>
        <w:separator/>
      </w:r>
    </w:p>
  </w:footnote>
  <w:footnote w:type="continuationSeparator" w:id="0">
    <w:p w14:paraId="7519ED15" w14:textId="77777777" w:rsidR="004B4ADB" w:rsidRDefault="004B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8A7C" w14:textId="77777777" w:rsidR="00432531" w:rsidRDefault="00432531">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E493" w14:textId="77777777" w:rsidR="00432531" w:rsidRDefault="00432531">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997C" w14:textId="77777777" w:rsidR="00432531" w:rsidRDefault="00432531">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9B6C" w14:textId="77777777" w:rsidR="00432531" w:rsidRDefault="00432531">
    <w:pPr>
      <w:pStyle w:val="af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6F07" w14:textId="77777777" w:rsidR="00432531" w:rsidRDefault="00432531">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7ABB" w14:textId="77777777" w:rsidR="00432531" w:rsidRDefault="00432531">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C63F"/>
    <w:multiLevelType w:val="singleLevel"/>
    <w:tmpl w:val="8758C63F"/>
    <w:lvl w:ilvl="0">
      <w:start w:val="1"/>
      <w:numFmt w:val="decimal"/>
      <w:suff w:val="nothing"/>
      <w:lvlText w:val="（%1）"/>
      <w:lvlJc w:val="left"/>
    </w:lvl>
  </w:abstractNum>
  <w:abstractNum w:abstractNumId="1">
    <w:nsid w:val="8782182F"/>
    <w:multiLevelType w:val="singleLevel"/>
    <w:tmpl w:val="8782182F"/>
    <w:lvl w:ilvl="0">
      <w:start w:val="11"/>
      <w:numFmt w:val="decimal"/>
      <w:suff w:val="nothing"/>
      <w:lvlText w:val="%1、"/>
      <w:lvlJc w:val="left"/>
    </w:lvl>
  </w:abstractNum>
  <w:abstractNum w:abstractNumId="2">
    <w:nsid w:val="89BC2F37"/>
    <w:multiLevelType w:val="singleLevel"/>
    <w:tmpl w:val="89BC2F37"/>
    <w:lvl w:ilvl="0">
      <w:start w:val="1"/>
      <w:numFmt w:val="decimal"/>
      <w:suff w:val="nothing"/>
      <w:lvlText w:val="（%1）"/>
      <w:lvlJc w:val="left"/>
    </w:lvl>
  </w:abstractNum>
  <w:abstractNum w:abstractNumId="3">
    <w:nsid w:val="8C747C2B"/>
    <w:multiLevelType w:val="singleLevel"/>
    <w:tmpl w:val="8C747C2B"/>
    <w:lvl w:ilvl="0">
      <w:start w:val="1"/>
      <w:numFmt w:val="decimal"/>
      <w:suff w:val="nothing"/>
      <w:lvlText w:val="（%1）"/>
      <w:lvlJc w:val="left"/>
    </w:lvl>
  </w:abstractNum>
  <w:abstractNum w:abstractNumId="4">
    <w:nsid w:val="90909671"/>
    <w:multiLevelType w:val="singleLevel"/>
    <w:tmpl w:val="90909671"/>
    <w:lvl w:ilvl="0">
      <w:start w:val="1"/>
      <w:numFmt w:val="decimal"/>
      <w:suff w:val="space"/>
      <w:lvlText w:val="（%1）"/>
      <w:lvlJc w:val="left"/>
    </w:lvl>
  </w:abstractNum>
  <w:abstractNum w:abstractNumId="5">
    <w:nsid w:val="95B6EE18"/>
    <w:multiLevelType w:val="singleLevel"/>
    <w:tmpl w:val="95B6EE18"/>
    <w:lvl w:ilvl="0">
      <w:start w:val="1"/>
      <w:numFmt w:val="decimal"/>
      <w:suff w:val="nothing"/>
      <w:lvlText w:val="（%1）"/>
      <w:lvlJc w:val="left"/>
    </w:lvl>
  </w:abstractNum>
  <w:abstractNum w:abstractNumId="6">
    <w:nsid w:val="C7D67608"/>
    <w:multiLevelType w:val="singleLevel"/>
    <w:tmpl w:val="C7D67608"/>
    <w:lvl w:ilvl="0">
      <w:start w:val="1"/>
      <w:numFmt w:val="decimal"/>
      <w:suff w:val="space"/>
      <w:lvlText w:val="（%1）"/>
      <w:lvlJc w:val="left"/>
    </w:lvl>
  </w:abstractNum>
  <w:abstractNum w:abstractNumId="7">
    <w:nsid w:val="D395CBC1"/>
    <w:multiLevelType w:val="singleLevel"/>
    <w:tmpl w:val="D395CBC1"/>
    <w:lvl w:ilvl="0">
      <w:start w:val="1"/>
      <w:numFmt w:val="decimal"/>
      <w:suff w:val="nothing"/>
      <w:lvlText w:val="（%1）"/>
      <w:lvlJc w:val="left"/>
    </w:lvl>
  </w:abstractNum>
  <w:abstractNum w:abstractNumId="8">
    <w:nsid w:val="E4959142"/>
    <w:multiLevelType w:val="singleLevel"/>
    <w:tmpl w:val="E4959142"/>
    <w:lvl w:ilvl="0">
      <w:start w:val="1"/>
      <w:numFmt w:val="decimal"/>
      <w:suff w:val="nothing"/>
      <w:lvlText w:val="（%1）"/>
      <w:lvlJc w:val="left"/>
    </w:lvl>
  </w:abstractNum>
  <w:abstractNum w:abstractNumId="9">
    <w:nsid w:val="E9C6FD40"/>
    <w:multiLevelType w:val="singleLevel"/>
    <w:tmpl w:val="E9C6FD40"/>
    <w:lvl w:ilvl="0">
      <w:start w:val="1"/>
      <w:numFmt w:val="decimal"/>
      <w:suff w:val="nothing"/>
      <w:lvlText w:val="（%1）"/>
      <w:lvlJc w:val="left"/>
    </w:lvl>
  </w:abstractNum>
  <w:abstractNum w:abstractNumId="10">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13">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14">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15">
    <w:nsid w:val="00000010"/>
    <w:multiLevelType w:val="singleLevel"/>
    <w:tmpl w:val="00000010"/>
    <w:lvl w:ilvl="0">
      <w:start w:val="1"/>
      <w:numFmt w:val="bullet"/>
      <w:lvlText w:val=""/>
      <w:lvlJc w:val="left"/>
      <w:pPr>
        <w:tabs>
          <w:tab w:val="num" w:pos="1620"/>
        </w:tabs>
        <w:ind w:left="1620" w:hanging="360"/>
      </w:pPr>
      <w:rPr>
        <w:rFonts w:ascii="Wingdings" w:hAnsi="Wingdings" w:hint="default"/>
      </w:rPr>
    </w:lvl>
  </w:abstractNum>
  <w:abstractNum w:abstractNumId="16">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19">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20">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21">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67F8AC1"/>
    <w:multiLevelType w:val="singleLevel"/>
    <w:tmpl w:val="167F8AC1"/>
    <w:lvl w:ilvl="0">
      <w:start w:val="1"/>
      <w:numFmt w:val="decimal"/>
      <w:suff w:val="nothing"/>
      <w:lvlText w:val="（%1）"/>
      <w:lvlJc w:val="left"/>
    </w:lvl>
  </w:abstractNum>
  <w:abstractNum w:abstractNumId="23">
    <w:nsid w:val="25A11739"/>
    <w:multiLevelType w:val="singleLevel"/>
    <w:tmpl w:val="25A11739"/>
    <w:lvl w:ilvl="0">
      <w:start w:val="1"/>
      <w:numFmt w:val="decimal"/>
      <w:suff w:val="nothing"/>
      <w:lvlText w:val="（%1）"/>
      <w:lvlJc w:val="left"/>
    </w:lvl>
  </w:abstractNum>
  <w:abstractNum w:abstractNumId="24">
    <w:nsid w:val="2E5E69B2"/>
    <w:multiLevelType w:val="singleLevel"/>
    <w:tmpl w:val="2E5E69B2"/>
    <w:lvl w:ilvl="0">
      <w:start w:val="1"/>
      <w:numFmt w:val="decimal"/>
      <w:suff w:val="nothing"/>
      <w:lvlText w:val="（%1）"/>
      <w:lvlJc w:val="left"/>
    </w:lvl>
  </w:abstractNum>
  <w:abstractNum w:abstractNumId="25">
    <w:nsid w:val="36D938E4"/>
    <w:multiLevelType w:val="singleLevel"/>
    <w:tmpl w:val="36D938E4"/>
    <w:lvl w:ilvl="0">
      <w:start w:val="1"/>
      <w:numFmt w:val="decimal"/>
      <w:suff w:val="nothing"/>
      <w:lvlText w:val="（%1）"/>
      <w:lvlJc w:val="left"/>
    </w:lvl>
  </w:abstractNum>
  <w:abstractNum w:abstractNumId="26">
    <w:nsid w:val="3A4624A8"/>
    <w:multiLevelType w:val="singleLevel"/>
    <w:tmpl w:val="3A4624A8"/>
    <w:lvl w:ilvl="0">
      <w:start w:val="1"/>
      <w:numFmt w:val="decimal"/>
      <w:suff w:val="nothing"/>
      <w:lvlText w:val="（%1）"/>
      <w:lvlJc w:val="left"/>
    </w:lvl>
  </w:abstractNum>
  <w:abstractNum w:abstractNumId="27">
    <w:nsid w:val="3B7BFEF4"/>
    <w:multiLevelType w:val="singleLevel"/>
    <w:tmpl w:val="3B7BFEF4"/>
    <w:lvl w:ilvl="0">
      <w:start w:val="1"/>
      <w:numFmt w:val="decimal"/>
      <w:suff w:val="nothing"/>
      <w:lvlText w:val="（%1）"/>
      <w:lvlJc w:val="left"/>
    </w:lvl>
  </w:abstractNum>
  <w:abstractNum w:abstractNumId="28">
    <w:nsid w:val="3F566608"/>
    <w:multiLevelType w:val="singleLevel"/>
    <w:tmpl w:val="3F566608"/>
    <w:lvl w:ilvl="0">
      <w:start w:val="1"/>
      <w:numFmt w:val="decimal"/>
      <w:suff w:val="nothing"/>
      <w:lvlText w:val="（%1）"/>
      <w:lvlJc w:val="left"/>
    </w:lvl>
  </w:abstractNum>
  <w:abstractNum w:abstractNumId="29">
    <w:nsid w:val="4E028B5C"/>
    <w:multiLevelType w:val="singleLevel"/>
    <w:tmpl w:val="4E028B5C"/>
    <w:lvl w:ilvl="0">
      <w:start w:val="1"/>
      <w:numFmt w:val="decimal"/>
      <w:suff w:val="nothing"/>
      <w:lvlText w:val="（%1）"/>
      <w:lvlJc w:val="left"/>
    </w:lvl>
  </w:abstractNum>
  <w:abstractNum w:abstractNumId="30">
    <w:nsid w:val="554720B7"/>
    <w:multiLevelType w:val="singleLevel"/>
    <w:tmpl w:val="554720B7"/>
    <w:lvl w:ilvl="0">
      <w:start w:val="1"/>
      <w:numFmt w:val="decimal"/>
      <w:suff w:val="nothing"/>
      <w:lvlText w:val="（%1）"/>
      <w:lvlJc w:val="left"/>
    </w:lvl>
  </w:abstractNum>
  <w:abstractNum w:abstractNumId="31">
    <w:nsid w:val="609068C8"/>
    <w:multiLevelType w:val="singleLevel"/>
    <w:tmpl w:val="609068C8"/>
    <w:lvl w:ilvl="0">
      <w:start w:val="20"/>
      <w:numFmt w:val="decimal"/>
      <w:suff w:val="nothing"/>
      <w:lvlText w:val="%1、"/>
      <w:lvlJc w:val="left"/>
    </w:lvl>
  </w:abstractNum>
  <w:abstractNum w:abstractNumId="32">
    <w:nsid w:val="60C41BC9"/>
    <w:multiLevelType w:val="singleLevel"/>
    <w:tmpl w:val="60C41BC9"/>
    <w:lvl w:ilvl="0">
      <w:start w:val="1"/>
      <w:numFmt w:val="decimal"/>
      <w:suff w:val="nothing"/>
      <w:lvlText w:val="（%1）"/>
      <w:lvlJc w:val="left"/>
    </w:lvl>
  </w:abstractNum>
  <w:abstractNum w:abstractNumId="33">
    <w:nsid w:val="7D600AAF"/>
    <w:multiLevelType w:val="singleLevel"/>
    <w:tmpl w:val="7D600AAF"/>
    <w:lvl w:ilvl="0">
      <w:start w:val="1"/>
      <w:numFmt w:val="decimal"/>
      <w:suff w:val="nothing"/>
      <w:lvlText w:val="（%1）"/>
      <w:lvlJc w:val="left"/>
    </w:lvl>
  </w:abstractNum>
  <w:num w:numId="1">
    <w:abstractNumId w:val="13"/>
  </w:num>
  <w:num w:numId="2">
    <w:abstractNumId w:val="15"/>
  </w:num>
  <w:num w:numId="3">
    <w:abstractNumId w:val="19"/>
  </w:num>
  <w:num w:numId="4">
    <w:abstractNumId w:val="17"/>
  </w:num>
  <w:num w:numId="5">
    <w:abstractNumId w:val="18"/>
  </w:num>
  <w:num w:numId="6">
    <w:abstractNumId w:val="21"/>
  </w:num>
  <w:num w:numId="7">
    <w:abstractNumId w:val="10"/>
  </w:num>
  <w:num w:numId="8">
    <w:abstractNumId w:val="14"/>
  </w:num>
  <w:num w:numId="9">
    <w:abstractNumId w:val="16"/>
  </w:num>
  <w:num w:numId="10">
    <w:abstractNumId w:val="12"/>
  </w:num>
  <w:num w:numId="11">
    <w:abstractNumId w:val="11"/>
  </w:num>
  <w:num w:numId="12">
    <w:abstractNumId w:val="20"/>
  </w:num>
  <w:num w:numId="13">
    <w:abstractNumId w:val="30"/>
  </w:num>
  <w:num w:numId="14">
    <w:abstractNumId w:val="32"/>
  </w:num>
  <w:num w:numId="15">
    <w:abstractNumId w:val="4"/>
  </w:num>
  <w:num w:numId="16">
    <w:abstractNumId w:val="22"/>
  </w:num>
  <w:num w:numId="17">
    <w:abstractNumId w:val="7"/>
  </w:num>
  <w:num w:numId="18">
    <w:abstractNumId w:val="8"/>
  </w:num>
  <w:num w:numId="19">
    <w:abstractNumId w:val="1"/>
  </w:num>
  <w:num w:numId="20">
    <w:abstractNumId w:val="26"/>
  </w:num>
  <w:num w:numId="21">
    <w:abstractNumId w:val="28"/>
  </w:num>
  <w:num w:numId="22">
    <w:abstractNumId w:val="25"/>
  </w:num>
  <w:num w:numId="23">
    <w:abstractNumId w:val="5"/>
  </w:num>
  <w:num w:numId="24">
    <w:abstractNumId w:val="27"/>
  </w:num>
  <w:num w:numId="25">
    <w:abstractNumId w:val="3"/>
  </w:num>
  <w:num w:numId="26">
    <w:abstractNumId w:val="2"/>
  </w:num>
  <w:num w:numId="27">
    <w:abstractNumId w:val="29"/>
  </w:num>
  <w:num w:numId="28">
    <w:abstractNumId w:val="31"/>
  </w:num>
  <w:num w:numId="29">
    <w:abstractNumId w:val="24"/>
  </w:num>
  <w:num w:numId="30">
    <w:abstractNumId w:val="9"/>
  </w:num>
  <w:num w:numId="31">
    <w:abstractNumId w:val="33"/>
  </w:num>
  <w:num w:numId="32">
    <w:abstractNumId w:val="0"/>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B"/>
    <w:rsid w:val="00000E9B"/>
    <w:rsid w:val="0000182E"/>
    <w:rsid w:val="00002EAF"/>
    <w:rsid w:val="000040DE"/>
    <w:rsid w:val="00005A02"/>
    <w:rsid w:val="00015A2E"/>
    <w:rsid w:val="00015AED"/>
    <w:rsid w:val="00016B79"/>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0B5C"/>
    <w:rsid w:val="00071638"/>
    <w:rsid w:val="000802AC"/>
    <w:rsid w:val="00091B1C"/>
    <w:rsid w:val="00092CF5"/>
    <w:rsid w:val="000938CD"/>
    <w:rsid w:val="000946B8"/>
    <w:rsid w:val="00096E0E"/>
    <w:rsid w:val="000A164E"/>
    <w:rsid w:val="000A6134"/>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3259"/>
    <w:rsid w:val="000F3752"/>
    <w:rsid w:val="000F48FD"/>
    <w:rsid w:val="000F5ACE"/>
    <w:rsid w:val="000F7DBF"/>
    <w:rsid w:val="00100639"/>
    <w:rsid w:val="00103DA9"/>
    <w:rsid w:val="00103DDC"/>
    <w:rsid w:val="0010540F"/>
    <w:rsid w:val="00113D49"/>
    <w:rsid w:val="00113E89"/>
    <w:rsid w:val="00116856"/>
    <w:rsid w:val="00120259"/>
    <w:rsid w:val="00120851"/>
    <w:rsid w:val="001266BF"/>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347E"/>
    <w:rsid w:val="0018465A"/>
    <w:rsid w:val="00186623"/>
    <w:rsid w:val="0018699A"/>
    <w:rsid w:val="001A0016"/>
    <w:rsid w:val="001A33F6"/>
    <w:rsid w:val="001A3F17"/>
    <w:rsid w:val="001A4270"/>
    <w:rsid w:val="001A505E"/>
    <w:rsid w:val="001A6DCC"/>
    <w:rsid w:val="001B2365"/>
    <w:rsid w:val="001B34F0"/>
    <w:rsid w:val="001B3DBD"/>
    <w:rsid w:val="001B4377"/>
    <w:rsid w:val="001B6655"/>
    <w:rsid w:val="001D2321"/>
    <w:rsid w:val="001D2DCD"/>
    <w:rsid w:val="001D5055"/>
    <w:rsid w:val="001E5CAC"/>
    <w:rsid w:val="001E5EB4"/>
    <w:rsid w:val="001E725F"/>
    <w:rsid w:val="001E75B9"/>
    <w:rsid w:val="001F1AF7"/>
    <w:rsid w:val="001F1CA8"/>
    <w:rsid w:val="001F48D9"/>
    <w:rsid w:val="001F4964"/>
    <w:rsid w:val="001F525A"/>
    <w:rsid w:val="001F7063"/>
    <w:rsid w:val="00200186"/>
    <w:rsid w:val="00202B04"/>
    <w:rsid w:val="002042E0"/>
    <w:rsid w:val="00204936"/>
    <w:rsid w:val="002100EE"/>
    <w:rsid w:val="00211874"/>
    <w:rsid w:val="00211A92"/>
    <w:rsid w:val="0022065B"/>
    <w:rsid w:val="00222097"/>
    <w:rsid w:val="00222629"/>
    <w:rsid w:val="0022517B"/>
    <w:rsid w:val="00225B78"/>
    <w:rsid w:val="00227BA9"/>
    <w:rsid w:val="00235F8F"/>
    <w:rsid w:val="00237759"/>
    <w:rsid w:val="00244E68"/>
    <w:rsid w:val="0025261F"/>
    <w:rsid w:val="0025413F"/>
    <w:rsid w:val="00254E86"/>
    <w:rsid w:val="00263F49"/>
    <w:rsid w:val="002643C1"/>
    <w:rsid w:val="00267DDF"/>
    <w:rsid w:val="00271837"/>
    <w:rsid w:val="00271A27"/>
    <w:rsid w:val="00271D47"/>
    <w:rsid w:val="002721EA"/>
    <w:rsid w:val="00276503"/>
    <w:rsid w:val="00280E8A"/>
    <w:rsid w:val="00283A40"/>
    <w:rsid w:val="00283B57"/>
    <w:rsid w:val="00285164"/>
    <w:rsid w:val="00285D78"/>
    <w:rsid w:val="00291967"/>
    <w:rsid w:val="00295381"/>
    <w:rsid w:val="002A4956"/>
    <w:rsid w:val="002A5652"/>
    <w:rsid w:val="002A6710"/>
    <w:rsid w:val="002A7622"/>
    <w:rsid w:val="002B3C24"/>
    <w:rsid w:val="002B47A4"/>
    <w:rsid w:val="002B7904"/>
    <w:rsid w:val="002C062A"/>
    <w:rsid w:val="002C2507"/>
    <w:rsid w:val="002C2E6E"/>
    <w:rsid w:val="002E632A"/>
    <w:rsid w:val="002F1B06"/>
    <w:rsid w:val="002F26FF"/>
    <w:rsid w:val="002F3DE3"/>
    <w:rsid w:val="002F47F1"/>
    <w:rsid w:val="002F632E"/>
    <w:rsid w:val="002F7986"/>
    <w:rsid w:val="00301B97"/>
    <w:rsid w:val="00301E97"/>
    <w:rsid w:val="00303742"/>
    <w:rsid w:val="00310AF9"/>
    <w:rsid w:val="00312897"/>
    <w:rsid w:val="0031465E"/>
    <w:rsid w:val="00314E6F"/>
    <w:rsid w:val="00315742"/>
    <w:rsid w:val="003163B3"/>
    <w:rsid w:val="00317698"/>
    <w:rsid w:val="00323FD5"/>
    <w:rsid w:val="00326BBC"/>
    <w:rsid w:val="00334992"/>
    <w:rsid w:val="00335BDB"/>
    <w:rsid w:val="003360A8"/>
    <w:rsid w:val="00341DEB"/>
    <w:rsid w:val="00343C3E"/>
    <w:rsid w:val="00345EBA"/>
    <w:rsid w:val="00346A3D"/>
    <w:rsid w:val="00350C20"/>
    <w:rsid w:val="003511A1"/>
    <w:rsid w:val="0035143D"/>
    <w:rsid w:val="003548FA"/>
    <w:rsid w:val="00355A74"/>
    <w:rsid w:val="00361427"/>
    <w:rsid w:val="00363A39"/>
    <w:rsid w:val="0036458B"/>
    <w:rsid w:val="00371328"/>
    <w:rsid w:val="00371D2F"/>
    <w:rsid w:val="00372D5B"/>
    <w:rsid w:val="00373B1E"/>
    <w:rsid w:val="00375E03"/>
    <w:rsid w:val="0038344F"/>
    <w:rsid w:val="00384161"/>
    <w:rsid w:val="0038662A"/>
    <w:rsid w:val="00387610"/>
    <w:rsid w:val="003973D3"/>
    <w:rsid w:val="003A0892"/>
    <w:rsid w:val="003A449E"/>
    <w:rsid w:val="003A4841"/>
    <w:rsid w:val="003A501C"/>
    <w:rsid w:val="003A57CB"/>
    <w:rsid w:val="003A57F1"/>
    <w:rsid w:val="003A71F3"/>
    <w:rsid w:val="003B19F5"/>
    <w:rsid w:val="003B7B71"/>
    <w:rsid w:val="003C0A38"/>
    <w:rsid w:val="003C2FDC"/>
    <w:rsid w:val="003C3A20"/>
    <w:rsid w:val="003D0E0A"/>
    <w:rsid w:val="003D1569"/>
    <w:rsid w:val="003D4376"/>
    <w:rsid w:val="003D54DD"/>
    <w:rsid w:val="003D5AE1"/>
    <w:rsid w:val="003E1F8A"/>
    <w:rsid w:val="003E5E67"/>
    <w:rsid w:val="003F7BA4"/>
    <w:rsid w:val="00400F68"/>
    <w:rsid w:val="00402B32"/>
    <w:rsid w:val="00405DA8"/>
    <w:rsid w:val="004060ED"/>
    <w:rsid w:val="00406A10"/>
    <w:rsid w:val="00410C93"/>
    <w:rsid w:val="00411B4A"/>
    <w:rsid w:val="00412680"/>
    <w:rsid w:val="004167CD"/>
    <w:rsid w:val="00425EDA"/>
    <w:rsid w:val="00432531"/>
    <w:rsid w:val="0043290D"/>
    <w:rsid w:val="004353BF"/>
    <w:rsid w:val="00437B1E"/>
    <w:rsid w:val="004400CA"/>
    <w:rsid w:val="004455F8"/>
    <w:rsid w:val="004467CA"/>
    <w:rsid w:val="004474F3"/>
    <w:rsid w:val="004515DA"/>
    <w:rsid w:val="004543A5"/>
    <w:rsid w:val="00455457"/>
    <w:rsid w:val="00457A75"/>
    <w:rsid w:val="00462245"/>
    <w:rsid w:val="00462878"/>
    <w:rsid w:val="00462A6E"/>
    <w:rsid w:val="0046417B"/>
    <w:rsid w:val="004657EA"/>
    <w:rsid w:val="00481A49"/>
    <w:rsid w:val="00484C3B"/>
    <w:rsid w:val="004868BD"/>
    <w:rsid w:val="004953EC"/>
    <w:rsid w:val="004A015E"/>
    <w:rsid w:val="004A0DE1"/>
    <w:rsid w:val="004A21A7"/>
    <w:rsid w:val="004A2410"/>
    <w:rsid w:val="004A27AC"/>
    <w:rsid w:val="004A2B68"/>
    <w:rsid w:val="004B4ADB"/>
    <w:rsid w:val="004C1DD0"/>
    <w:rsid w:val="004C64E4"/>
    <w:rsid w:val="004D7CD8"/>
    <w:rsid w:val="004E0650"/>
    <w:rsid w:val="004E3234"/>
    <w:rsid w:val="004E3AEE"/>
    <w:rsid w:val="004E4EFB"/>
    <w:rsid w:val="004E55DB"/>
    <w:rsid w:val="004E6F87"/>
    <w:rsid w:val="004F1966"/>
    <w:rsid w:val="004F2A9F"/>
    <w:rsid w:val="004F6879"/>
    <w:rsid w:val="00500D8B"/>
    <w:rsid w:val="00502B2F"/>
    <w:rsid w:val="00505F40"/>
    <w:rsid w:val="00507372"/>
    <w:rsid w:val="00512D00"/>
    <w:rsid w:val="0051348A"/>
    <w:rsid w:val="00514179"/>
    <w:rsid w:val="005170E4"/>
    <w:rsid w:val="00522621"/>
    <w:rsid w:val="00524D8A"/>
    <w:rsid w:val="005320C1"/>
    <w:rsid w:val="00536484"/>
    <w:rsid w:val="00540672"/>
    <w:rsid w:val="005454A1"/>
    <w:rsid w:val="005460D5"/>
    <w:rsid w:val="00556AA7"/>
    <w:rsid w:val="005573AE"/>
    <w:rsid w:val="0056050C"/>
    <w:rsid w:val="00562860"/>
    <w:rsid w:val="0056298A"/>
    <w:rsid w:val="00566A85"/>
    <w:rsid w:val="00571368"/>
    <w:rsid w:val="00573AE3"/>
    <w:rsid w:val="00581B74"/>
    <w:rsid w:val="005822FE"/>
    <w:rsid w:val="005902D9"/>
    <w:rsid w:val="00590A54"/>
    <w:rsid w:val="00590B75"/>
    <w:rsid w:val="00590CE0"/>
    <w:rsid w:val="0059244D"/>
    <w:rsid w:val="00596AB7"/>
    <w:rsid w:val="005A1459"/>
    <w:rsid w:val="005A1EA7"/>
    <w:rsid w:val="005A47DA"/>
    <w:rsid w:val="005A7D38"/>
    <w:rsid w:val="005B0724"/>
    <w:rsid w:val="005B1E46"/>
    <w:rsid w:val="005B7775"/>
    <w:rsid w:val="005C0014"/>
    <w:rsid w:val="005C0D33"/>
    <w:rsid w:val="005C119A"/>
    <w:rsid w:val="005C42AC"/>
    <w:rsid w:val="005C4F84"/>
    <w:rsid w:val="005C5383"/>
    <w:rsid w:val="005C7250"/>
    <w:rsid w:val="005D12E2"/>
    <w:rsid w:val="005D253F"/>
    <w:rsid w:val="005D703E"/>
    <w:rsid w:val="005E0919"/>
    <w:rsid w:val="005E2705"/>
    <w:rsid w:val="005E370D"/>
    <w:rsid w:val="005E620C"/>
    <w:rsid w:val="005E6B55"/>
    <w:rsid w:val="005E7E9D"/>
    <w:rsid w:val="005F773E"/>
    <w:rsid w:val="005F7F2B"/>
    <w:rsid w:val="00603842"/>
    <w:rsid w:val="0060543A"/>
    <w:rsid w:val="00607B7D"/>
    <w:rsid w:val="00610C5F"/>
    <w:rsid w:val="006117B3"/>
    <w:rsid w:val="00613410"/>
    <w:rsid w:val="00615434"/>
    <w:rsid w:val="0061717E"/>
    <w:rsid w:val="00617986"/>
    <w:rsid w:val="00617D2D"/>
    <w:rsid w:val="00627DD2"/>
    <w:rsid w:val="006337E0"/>
    <w:rsid w:val="00634744"/>
    <w:rsid w:val="0063486E"/>
    <w:rsid w:val="006454B2"/>
    <w:rsid w:val="006471CC"/>
    <w:rsid w:val="006515E2"/>
    <w:rsid w:val="00654A48"/>
    <w:rsid w:val="006552FD"/>
    <w:rsid w:val="0065651B"/>
    <w:rsid w:val="00661BA4"/>
    <w:rsid w:val="00664607"/>
    <w:rsid w:val="006660FA"/>
    <w:rsid w:val="00670089"/>
    <w:rsid w:val="006703DA"/>
    <w:rsid w:val="00680AE4"/>
    <w:rsid w:val="00684E51"/>
    <w:rsid w:val="0069086A"/>
    <w:rsid w:val="0069477B"/>
    <w:rsid w:val="006A100B"/>
    <w:rsid w:val="006A143A"/>
    <w:rsid w:val="006A278D"/>
    <w:rsid w:val="006A3285"/>
    <w:rsid w:val="006A4743"/>
    <w:rsid w:val="006A55C3"/>
    <w:rsid w:val="006A58DF"/>
    <w:rsid w:val="006B0048"/>
    <w:rsid w:val="006B17C8"/>
    <w:rsid w:val="006B5E7E"/>
    <w:rsid w:val="006B61FE"/>
    <w:rsid w:val="006B72DE"/>
    <w:rsid w:val="006C5FC1"/>
    <w:rsid w:val="006D4201"/>
    <w:rsid w:val="006D44E1"/>
    <w:rsid w:val="006D552C"/>
    <w:rsid w:val="006E21FA"/>
    <w:rsid w:val="006F03F0"/>
    <w:rsid w:val="006F0DEB"/>
    <w:rsid w:val="006F0FB7"/>
    <w:rsid w:val="006F14E2"/>
    <w:rsid w:val="006F354D"/>
    <w:rsid w:val="006F4C07"/>
    <w:rsid w:val="006F511B"/>
    <w:rsid w:val="006F6386"/>
    <w:rsid w:val="006F7C11"/>
    <w:rsid w:val="00701184"/>
    <w:rsid w:val="00704E5D"/>
    <w:rsid w:val="00705739"/>
    <w:rsid w:val="00705A38"/>
    <w:rsid w:val="0070707C"/>
    <w:rsid w:val="0071489C"/>
    <w:rsid w:val="0071711C"/>
    <w:rsid w:val="007207A9"/>
    <w:rsid w:val="00721F54"/>
    <w:rsid w:val="00724F97"/>
    <w:rsid w:val="00726088"/>
    <w:rsid w:val="007279DB"/>
    <w:rsid w:val="00730B6A"/>
    <w:rsid w:val="00730BFB"/>
    <w:rsid w:val="00731622"/>
    <w:rsid w:val="00734C8D"/>
    <w:rsid w:val="00736D88"/>
    <w:rsid w:val="00736DD2"/>
    <w:rsid w:val="00740701"/>
    <w:rsid w:val="007414F4"/>
    <w:rsid w:val="00743D93"/>
    <w:rsid w:val="007453BD"/>
    <w:rsid w:val="00745FA2"/>
    <w:rsid w:val="0074681C"/>
    <w:rsid w:val="00746835"/>
    <w:rsid w:val="00746B5E"/>
    <w:rsid w:val="00746EC2"/>
    <w:rsid w:val="0075581A"/>
    <w:rsid w:val="007600C1"/>
    <w:rsid w:val="0076486C"/>
    <w:rsid w:val="00770494"/>
    <w:rsid w:val="00771617"/>
    <w:rsid w:val="007766E9"/>
    <w:rsid w:val="00777433"/>
    <w:rsid w:val="0078375E"/>
    <w:rsid w:val="00785E3E"/>
    <w:rsid w:val="00785F86"/>
    <w:rsid w:val="00791246"/>
    <w:rsid w:val="00792A82"/>
    <w:rsid w:val="00792EDF"/>
    <w:rsid w:val="007940EE"/>
    <w:rsid w:val="00794CCF"/>
    <w:rsid w:val="007959AC"/>
    <w:rsid w:val="0079655D"/>
    <w:rsid w:val="007A1AF6"/>
    <w:rsid w:val="007A20E0"/>
    <w:rsid w:val="007A2D82"/>
    <w:rsid w:val="007B092F"/>
    <w:rsid w:val="007B2204"/>
    <w:rsid w:val="007B4B60"/>
    <w:rsid w:val="007C075F"/>
    <w:rsid w:val="007C2636"/>
    <w:rsid w:val="007C4A0F"/>
    <w:rsid w:val="007C7072"/>
    <w:rsid w:val="007D3CA6"/>
    <w:rsid w:val="007D4EAE"/>
    <w:rsid w:val="007D72B8"/>
    <w:rsid w:val="007E0D9F"/>
    <w:rsid w:val="007E298C"/>
    <w:rsid w:val="007E3989"/>
    <w:rsid w:val="007F0F49"/>
    <w:rsid w:val="007F2295"/>
    <w:rsid w:val="007F3CCE"/>
    <w:rsid w:val="007F5B22"/>
    <w:rsid w:val="007F5C55"/>
    <w:rsid w:val="007F6A65"/>
    <w:rsid w:val="008041D4"/>
    <w:rsid w:val="008077E5"/>
    <w:rsid w:val="00807EE7"/>
    <w:rsid w:val="008109A2"/>
    <w:rsid w:val="0081156A"/>
    <w:rsid w:val="00814FFD"/>
    <w:rsid w:val="008216EA"/>
    <w:rsid w:val="008223CA"/>
    <w:rsid w:val="00827398"/>
    <w:rsid w:val="00832559"/>
    <w:rsid w:val="00834006"/>
    <w:rsid w:val="00841FC8"/>
    <w:rsid w:val="00842974"/>
    <w:rsid w:val="0084353E"/>
    <w:rsid w:val="00851805"/>
    <w:rsid w:val="00853FE4"/>
    <w:rsid w:val="00854BF8"/>
    <w:rsid w:val="0085550A"/>
    <w:rsid w:val="0085669D"/>
    <w:rsid w:val="008616EF"/>
    <w:rsid w:val="00863C25"/>
    <w:rsid w:val="008705BC"/>
    <w:rsid w:val="00875A42"/>
    <w:rsid w:val="00876B51"/>
    <w:rsid w:val="008772F3"/>
    <w:rsid w:val="008822CE"/>
    <w:rsid w:val="00883BD5"/>
    <w:rsid w:val="008876B1"/>
    <w:rsid w:val="008904A8"/>
    <w:rsid w:val="00891344"/>
    <w:rsid w:val="008A2EFF"/>
    <w:rsid w:val="008A48FC"/>
    <w:rsid w:val="008A54BE"/>
    <w:rsid w:val="008B12E9"/>
    <w:rsid w:val="008B63A1"/>
    <w:rsid w:val="008C28C6"/>
    <w:rsid w:val="008C3708"/>
    <w:rsid w:val="008C510F"/>
    <w:rsid w:val="008D4DD3"/>
    <w:rsid w:val="008E0E94"/>
    <w:rsid w:val="008E39CA"/>
    <w:rsid w:val="008E538C"/>
    <w:rsid w:val="008E66B8"/>
    <w:rsid w:val="008F1988"/>
    <w:rsid w:val="008F1D27"/>
    <w:rsid w:val="008F25DB"/>
    <w:rsid w:val="008F2AD5"/>
    <w:rsid w:val="008F2D73"/>
    <w:rsid w:val="008F6252"/>
    <w:rsid w:val="008F770B"/>
    <w:rsid w:val="0090208D"/>
    <w:rsid w:val="009023F3"/>
    <w:rsid w:val="0090383C"/>
    <w:rsid w:val="00905382"/>
    <w:rsid w:val="00905D25"/>
    <w:rsid w:val="009064AE"/>
    <w:rsid w:val="00906923"/>
    <w:rsid w:val="00907FFD"/>
    <w:rsid w:val="00910910"/>
    <w:rsid w:val="00910948"/>
    <w:rsid w:val="00911838"/>
    <w:rsid w:val="00911ACF"/>
    <w:rsid w:val="00911AE9"/>
    <w:rsid w:val="00912132"/>
    <w:rsid w:val="00912A05"/>
    <w:rsid w:val="00920420"/>
    <w:rsid w:val="00922FAD"/>
    <w:rsid w:val="00924F0A"/>
    <w:rsid w:val="00925AEF"/>
    <w:rsid w:val="0092708B"/>
    <w:rsid w:val="009313BB"/>
    <w:rsid w:val="0093578C"/>
    <w:rsid w:val="00937713"/>
    <w:rsid w:val="00943FB2"/>
    <w:rsid w:val="00954464"/>
    <w:rsid w:val="0096087A"/>
    <w:rsid w:val="00961D25"/>
    <w:rsid w:val="00963C95"/>
    <w:rsid w:val="00966820"/>
    <w:rsid w:val="009676C6"/>
    <w:rsid w:val="00967A56"/>
    <w:rsid w:val="00972633"/>
    <w:rsid w:val="009729BD"/>
    <w:rsid w:val="00972E64"/>
    <w:rsid w:val="00973679"/>
    <w:rsid w:val="009739E4"/>
    <w:rsid w:val="00975619"/>
    <w:rsid w:val="009773CE"/>
    <w:rsid w:val="00980037"/>
    <w:rsid w:val="00981A4C"/>
    <w:rsid w:val="00983B43"/>
    <w:rsid w:val="009935C9"/>
    <w:rsid w:val="009946D0"/>
    <w:rsid w:val="009959D7"/>
    <w:rsid w:val="00995DAF"/>
    <w:rsid w:val="00996D2C"/>
    <w:rsid w:val="009A048A"/>
    <w:rsid w:val="009A070C"/>
    <w:rsid w:val="009A6BDE"/>
    <w:rsid w:val="009B0DC8"/>
    <w:rsid w:val="009C032D"/>
    <w:rsid w:val="009C3034"/>
    <w:rsid w:val="009C40F0"/>
    <w:rsid w:val="009C4958"/>
    <w:rsid w:val="009C5946"/>
    <w:rsid w:val="009D01D6"/>
    <w:rsid w:val="009D2934"/>
    <w:rsid w:val="009D6931"/>
    <w:rsid w:val="009E57E8"/>
    <w:rsid w:val="009E737D"/>
    <w:rsid w:val="009E749B"/>
    <w:rsid w:val="009F4390"/>
    <w:rsid w:val="009F5335"/>
    <w:rsid w:val="00A0308E"/>
    <w:rsid w:val="00A03977"/>
    <w:rsid w:val="00A050D4"/>
    <w:rsid w:val="00A16C2A"/>
    <w:rsid w:val="00A26FF7"/>
    <w:rsid w:val="00A2753B"/>
    <w:rsid w:val="00A30B50"/>
    <w:rsid w:val="00A3107D"/>
    <w:rsid w:val="00A330D4"/>
    <w:rsid w:val="00A35338"/>
    <w:rsid w:val="00A43482"/>
    <w:rsid w:val="00A445DC"/>
    <w:rsid w:val="00A44BEA"/>
    <w:rsid w:val="00A52666"/>
    <w:rsid w:val="00A52AEA"/>
    <w:rsid w:val="00A541FA"/>
    <w:rsid w:val="00A553F3"/>
    <w:rsid w:val="00A575D9"/>
    <w:rsid w:val="00A57A7E"/>
    <w:rsid w:val="00A60C8A"/>
    <w:rsid w:val="00A66DEB"/>
    <w:rsid w:val="00A67DFB"/>
    <w:rsid w:val="00A711C6"/>
    <w:rsid w:val="00A7339B"/>
    <w:rsid w:val="00A7358D"/>
    <w:rsid w:val="00A7375F"/>
    <w:rsid w:val="00A7593D"/>
    <w:rsid w:val="00A75ABC"/>
    <w:rsid w:val="00A837D7"/>
    <w:rsid w:val="00A84863"/>
    <w:rsid w:val="00A91739"/>
    <w:rsid w:val="00A930D0"/>
    <w:rsid w:val="00A95B77"/>
    <w:rsid w:val="00A95D95"/>
    <w:rsid w:val="00A977EC"/>
    <w:rsid w:val="00AA227B"/>
    <w:rsid w:val="00AA24F6"/>
    <w:rsid w:val="00AA3FD1"/>
    <w:rsid w:val="00AA4288"/>
    <w:rsid w:val="00AA4D0E"/>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99C"/>
    <w:rsid w:val="00AD6A95"/>
    <w:rsid w:val="00AE1920"/>
    <w:rsid w:val="00AE301E"/>
    <w:rsid w:val="00AE6CDD"/>
    <w:rsid w:val="00AF01B3"/>
    <w:rsid w:val="00AF0F13"/>
    <w:rsid w:val="00AF3B4A"/>
    <w:rsid w:val="00AF3FA3"/>
    <w:rsid w:val="00AF65E5"/>
    <w:rsid w:val="00AF6BED"/>
    <w:rsid w:val="00AF7992"/>
    <w:rsid w:val="00B00AB3"/>
    <w:rsid w:val="00B00B4D"/>
    <w:rsid w:val="00B04833"/>
    <w:rsid w:val="00B0498C"/>
    <w:rsid w:val="00B04AB7"/>
    <w:rsid w:val="00B073C8"/>
    <w:rsid w:val="00B14C52"/>
    <w:rsid w:val="00B14E7A"/>
    <w:rsid w:val="00B200AA"/>
    <w:rsid w:val="00B21225"/>
    <w:rsid w:val="00B21731"/>
    <w:rsid w:val="00B225F1"/>
    <w:rsid w:val="00B22A7A"/>
    <w:rsid w:val="00B313C2"/>
    <w:rsid w:val="00B36D6C"/>
    <w:rsid w:val="00B4023A"/>
    <w:rsid w:val="00B40E11"/>
    <w:rsid w:val="00B44511"/>
    <w:rsid w:val="00B454DF"/>
    <w:rsid w:val="00B478C3"/>
    <w:rsid w:val="00B50A8F"/>
    <w:rsid w:val="00B51BBE"/>
    <w:rsid w:val="00B51D5D"/>
    <w:rsid w:val="00B5600C"/>
    <w:rsid w:val="00B61348"/>
    <w:rsid w:val="00B6263F"/>
    <w:rsid w:val="00B62BF4"/>
    <w:rsid w:val="00B64178"/>
    <w:rsid w:val="00B67114"/>
    <w:rsid w:val="00B702D7"/>
    <w:rsid w:val="00B71C3A"/>
    <w:rsid w:val="00B75449"/>
    <w:rsid w:val="00B7610A"/>
    <w:rsid w:val="00B77088"/>
    <w:rsid w:val="00B823F6"/>
    <w:rsid w:val="00B82A0B"/>
    <w:rsid w:val="00B90210"/>
    <w:rsid w:val="00B92D33"/>
    <w:rsid w:val="00B93463"/>
    <w:rsid w:val="00B94CCB"/>
    <w:rsid w:val="00BA26B3"/>
    <w:rsid w:val="00BA3FFF"/>
    <w:rsid w:val="00BA4003"/>
    <w:rsid w:val="00BA527C"/>
    <w:rsid w:val="00BA67CA"/>
    <w:rsid w:val="00BA6F7B"/>
    <w:rsid w:val="00BB02CB"/>
    <w:rsid w:val="00BB5D6B"/>
    <w:rsid w:val="00BB7494"/>
    <w:rsid w:val="00BB778C"/>
    <w:rsid w:val="00BD0FBA"/>
    <w:rsid w:val="00BD56D4"/>
    <w:rsid w:val="00BD623D"/>
    <w:rsid w:val="00BD64EE"/>
    <w:rsid w:val="00BE07A9"/>
    <w:rsid w:val="00BE0A4E"/>
    <w:rsid w:val="00BE1FCF"/>
    <w:rsid w:val="00BE33D1"/>
    <w:rsid w:val="00BE3B94"/>
    <w:rsid w:val="00BE42D2"/>
    <w:rsid w:val="00BE7477"/>
    <w:rsid w:val="00BF1E28"/>
    <w:rsid w:val="00BF2D92"/>
    <w:rsid w:val="00BF4FCD"/>
    <w:rsid w:val="00BF5230"/>
    <w:rsid w:val="00BF6355"/>
    <w:rsid w:val="00BF7EE4"/>
    <w:rsid w:val="00C1090C"/>
    <w:rsid w:val="00C11C45"/>
    <w:rsid w:val="00C23C73"/>
    <w:rsid w:val="00C240C8"/>
    <w:rsid w:val="00C26513"/>
    <w:rsid w:val="00C30A55"/>
    <w:rsid w:val="00C37F72"/>
    <w:rsid w:val="00C420C1"/>
    <w:rsid w:val="00C4525F"/>
    <w:rsid w:val="00C45963"/>
    <w:rsid w:val="00C472B8"/>
    <w:rsid w:val="00C477E6"/>
    <w:rsid w:val="00C53124"/>
    <w:rsid w:val="00C53B2E"/>
    <w:rsid w:val="00C53FFD"/>
    <w:rsid w:val="00C55080"/>
    <w:rsid w:val="00C6160A"/>
    <w:rsid w:val="00C65570"/>
    <w:rsid w:val="00C76ECD"/>
    <w:rsid w:val="00C83C75"/>
    <w:rsid w:val="00C84763"/>
    <w:rsid w:val="00C848E6"/>
    <w:rsid w:val="00C848F4"/>
    <w:rsid w:val="00C84E04"/>
    <w:rsid w:val="00C8791A"/>
    <w:rsid w:val="00C909AA"/>
    <w:rsid w:val="00C910BE"/>
    <w:rsid w:val="00C922BE"/>
    <w:rsid w:val="00C92F76"/>
    <w:rsid w:val="00C951AE"/>
    <w:rsid w:val="00CA5844"/>
    <w:rsid w:val="00CA7415"/>
    <w:rsid w:val="00CB265C"/>
    <w:rsid w:val="00CB4D59"/>
    <w:rsid w:val="00CB53D5"/>
    <w:rsid w:val="00CB7A07"/>
    <w:rsid w:val="00CC296F"/>
    <w:rsid w:val="00CC457C"/>
    <w:rsid w:val="00CC59BB"/>
    <w:rsid w:val="00CD395F"/>
    <w:rsid w:val="00CD635D"/>
    <w:rsid w:val="00CD7CED"/>
    <w:rsid w:val="00CE04C7"/>
    <w:rsid w:val="00CE5156"/>
    <w:rsid w:val="00CE63B1"/>
    <w:rsid w:val="00CF156B"/>
    <w:rsid w:val="00CF1E02"/>
    <w:rsid w:val="00CF2D68"/>
    <w:rsid w:val="00CF329B"/>
    <w:rsid w:val="00CF597A"/>
    <w:rsid w:val="00D009B0"/>
    <w:rsid w:val="00D032D5"/>
    <w:rsid w:val="00D05BAA"/>
    <w:rsid w:val="00D07FB9"/>
    <w:rsid w:val="00D121B8"/>
    <w:rsid w:val="00D13B7A"/>
    <w:rsid w:val="00D22C4B"/>
    <w:rsid w:val="00D230C7"/>
    <w:rsid w:val="00D23E7D"/>
    <w:rsid w:val="00D2405F"/>
    <w:rsid w:val="00D30C7F"/>
    <w:rsid w:val="00D32EEC"/>
    <w:rsid w:val="00D35D2A"/>
    <w:rsid w:val="00D37EF0"/>
    <w:rsid w:val="00D41BA9"/>
    <w:rsid w:val="00D42FBC"/>
    <w:rsid w:val="00D4365D"/>
    <w:rsid w:val="00D456F3"/>
    <w:rsid w:val="00D465EB"/>
    <w:rsid w:val="00D46946"/>
    <w:rsid w:val="00D51EC5"/>
    <w:rsid w:val="00D52376"/>
    <w:rsid w:val="00D57B9E"/>
    <w:rsid w:val="00D612C2"/>
    <w:rsid w:val="00D61753"/>
    <w:rsid w:val="00D64080"/>
    <w:rsid w:val="00D664C3"/>
    <w:rsid w:val="00D66A2D"/>
    <w:rsid w:val="00D704B9"/>
    <w:rsid w:val="00D745E0"/>
    <w:rsid w:val="00D74CF9"/>
    <w:rsid w:val="00D76AA3"/>
    <w:rsid w:val="00D80604"/>
    <w:rsid w:val="00D842C5"/>
    <w:rsid w:val="00D84D2F"/>
    <w:rsid w:val="00D858F8"/>
    <w:rsid w:val="00D86212"/>
    <w:rsid w:val="00D9460E"/>
    <w:rsid w:val="00D95411"/>
    <w:rsid w:val="00DA086B"/>
    <w:rsid w:val="00DA0B92"/>
    <w:rsid w:val="00DA3A91"/>
    <w:rsid w:val="00DA565F"/>
    <w:rsid w:val="00DA5E46"/>
    <w:rsid w:val="00DA7E05"/>
    <w:rsid w:val="00DB1007"/>
    <w:rsid w:val="00DB4794"/>
    <w:rsid w:val="00DB4BDE"/>
    <w:rsid w:val="00DB5C3E"/>
    <w:rsid w:val="00DB628E"/>
    <w:rsid w:val="00DB6CEC"/>
    <w:rsid w:val="00DD1761"/>
    <w:rsid w:val="00DD7326"/>
    <w:rsid w:val="00DE1E3E"/>
    <w:rsid w:val="00DE7ABF"/>
    <w:rsid w:val="00DF0C84"/>
    <w:rsid w:val="00DF3046"/>
    <w:rsid w:val="00DF348B"/>
    <w:rsid w:val="00DF782C"/>
    <w:rsid w:val="00E00A17"/>
    <w:rsid w:val="00E023D0"/>
    <w:rsid w:val="00E02BE3"/>
    <w:rsid w:val="00E030A0"/>
    <w:rsid w:val="00E124E3"/>
    <w:rsid w:val="00E12907"/>
    <w:rsid w:val="00E14812"/>
    <w:rsid w:val="00E14F74"/>
    <w:rsid w:val="00E15DDE"/>
    <w:rsid w:val="00E16AB4"/>
    <w:rsid w:val="00E2339E"/>
    <w:rsid w:val="00E308E8"/>
    <w:rsid w:val="00E3245B"/>
    <w:rsid w:val="00E3707B"/>
    <w:rsid w:val="00E37B2C"/>
    <w:rsid w:val="00E4024B"/>
    <w:rsid w:val="00E4710C"/>
    <w:rsid w:val="00E475F1"/>
    <w:rsid w:val="00E503C6"/>
    <w:rsid w:val="00E50685"/>
    <w:rsid w:val="00E563CD"/>
    <w:rsid w:val="00E564C0"/>
    <w:rsid w:val="00E570D9"/>
    <w:rsid w:val="00E57F6B"/>
    <w:rsid w:val="00E6083B"/>
    <w:rsid w:val="00E6236B"/>
    <w:rsid w:val="00E707DE"/>
    <w:rsid w:val="00E7159E"/>
    <w:rsid w:val="00E71934"/>
    <w:rsid w:val="00E7342C"/>
    <w:rsid w:val="00E742D4"/>
    <w:rsid w:val="00E75FA3"/>
    <w:rsid w:val="00E76943"/>
    <w:rsid w:val="00E81555"/>
    <w:rsid w:val="00E87CB0"/>
    <w:rsid w:val="00EA010E"/>
    <w:rsid w:val="00EB0E2D"/>
    <w:rsid w:val="00EB13E2"/>
    <w:rsid w:val="00EB1E33"/>
    <w:rsid w:val="00EB2F99"/>
    <w:rsid w:val="00EB4C01"/>
    <w:rsid w:val="00EB6D41"/>
    <w:rsid w:val="00EB706C"/>
    <w:rsid w:val="00EC0215"/>
    <w:rsid w:val="00EC0881"/>
    <w:rsid w:val="00EC0E6F"/>
    <w:rsid w:val="00EC3AB1"/>
    <w:rsid w:val="00EC6D39"/>
    <w:rsid w:val="00ED0742"/>
    <w:rsid w:val="00ED1948"/>
    <w:rsid w:val="00ED48C0"/>
    <w:rsid w:val="00ED579F"/>
    <w:rsid w:val="00ED7660"/>
    <w:rsid w:val="00EE061A"/>
    <w:rsid w:val="00EE1A36"/>
    <w:rsid w:val="00EE30AF"/>
    <w:rsid w:val="00EE67BB"/>
    <w:rsid w:val="00EE68E4"/>
    <w:rsid w:val="00EE70A0"/>
    <w:rsid w:val="00EF733D"/>
    <w:rsid w:val="00F023E9"/>
    <w:rsid w:val="00F02899"/>
    <w:rsid w:val="00F06D97"/>
    <w:rsid w:val="00F1191C"/>
    <w:rsid w:val="00F11A47"/>
    <w:rsid w:val="00F134B1"/>
    <w:rsid w:val="00F13738"/>
    <w:rsid w:val="00F169C3"/>
    <w:rsid w:val="00F20FF1"/>
    <w:rsid w:val="00F25205"/>
    <w:rsid w:val="00F27F9A"/>
    <w:rsid w:val="00F3106C"/>
    <w:rsid w:val="00F31987"/>
    <w:rsid w:val="00F345F1"/>
    <w:rsid w:val="00F35457"/>
    <w:rsid w:val="00F3595B"/>
    <w:rsid w:val="00F36398"/>
    <w:rsid w:val="00F4097C"/>
    <w:rsid w:val="00F426A6"/>
    <w:rsid w:val="00F429FD"/>
    <w:rsid w:val="00F43D37"/>
    <w:rsid w:val="00F449C4"/>
    <w:rsid w:val="00F52469"/>
    <w:rsid w:val="00F538D9"/>
    <w:rsid w:val="00F5531F"/>
    <w:rsid w:val="00F56399"/>
    <w:rsid w:val="00F6510D"/>
    <w:rsid w:val="00F66C89"/>
    <w:rsid w:val="00F70714"/>
    <w:rsid w:val="00F71E6A"/>
    <w:rsid w:val="00F7213B"/>
    <w:rsid w:val="00F725B2"/>
    <w:rsid w:val="00F7298D"/>
    <w:rsid w:val="00F7750A"/>
    <w:rsid w:val="00F80006"/>
    <w:rsid w:val="00F80084"/>
    <w:rsid w:val="00F82372"/>
    <w:rsid w:val="00F865D1"/>
    <w:rsid w:val="00F86984"/>
    <w:rsid w:val="00F87961"/>
    <w:rsid w:val="00F87E60"/>
    <w:rsid w:val="00F92045"/>
    <w:rsid w:val="00F95676"/>
    <w:rsid w:val="00FA0238"/>
    <w:rsid w:val="00FA0979"/>
    <w:rsid w:val="00FA59E0"/>
    <w:rsid w:val="00FB063C"/>
    <w:rsid w:val="00FB1021"/>
    <w:rsid w:val="00FB2250"/>
    <w:rsid w:val="00FB55DC"/>
    <w:rsid w:val="00FB754E"/>
    <w:rsid w:val="00FC1E98"/>
    <w:rsid w:val="00FC3EBE"/>
    <w:rsid w:val="00FC4126"/>
    <w:rsid w:val="00FC4D60"/>
    <w:rsid w:val="00FC66C2"/>
    <w:rsid w:val="00FC6FA8"/>
    <w:rsid w:val="00FD2470"/>
    <w:rsid w:val="00FD26B5"/>
    <w:rsid w:val="00FD4FE8"/>
    <w:rsid w:val="00FD5823"/>
    <w:rsid w:val="00FE1C27"/>
    <w:rsid w:val="00FE215B"/>
    <w:rsid w:val="00FE271F"/>
    <w:rsid w:val="00FE5C31"/>
    <w:rsid w:val="00FE68B1"/>
    <w:rsid w:val="00FE79A2"/>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8305B0"/>
    <w:rsid w:val="6F8E2D55"/>
    <w:rsid w:val="6FA81311"/>
    <w:rsid w:val="6FCC15BB"/>
    <w:rsid w:val="6FFA0756"/>
    <w:rsid w:val="703D6EF4"/>
    <w:rsid w:val="7091272F"/>
    <w:rsid w:val="70AF4754"/>
    <w:rsid w:val="70C229C4"/>
    <w:rsid w:val="70CD5D7C"/>
    <w:rsid w:val="70D372A7"/>
    <w:rsid w:val="710C717F"/>
    <w:rsid w:val="71284F58"/>
    <w:rsid w:val="712E7859"/>
    <w:rsid w:val="714A4041"/>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EB"/>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table" w:styleId="affffc">
    <w:name w:val="Table Grid"/>
    <w:basedOn w:val="a1"/>
    <w:rsid w:val="00CB5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EB"/>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table" w:styleId="affffc">
    <w:name w:val="Table Grid"/>
    <w:basedOn w:val="a1"/>
    <w:rsid w:val="00CB5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04">
      <w:bodyDiv w:val="1"/>
      <w:marLeft w:val="0"/>
      <w:marRight w:val="0"/>
      <w:marTop w:val="0"/>
      <w:marBottom w:val="0"/>
      <w:divBdr>
        <w:top w:val="none" w:sz="0" w:space="0" w:color="auto"/>
        <w:left w:val="none" w:sz="0" w:space="0" w:color="auto"/>
        <w:bottom w:val="none" w:sz="0" w:space="0" w:color="auto"/>
        <w:right w:val="none" w:sz="0" w:space="0" w:color="auto"/>
      </w:divBdr>
    </w:div>
    <w:div w:id="857617095">
      <w:bodyDiv w:val="1"/>
      <w:marLeft w:val="0"/>
      <w:marRight w:val="0"/>
      <w:marTop w:val="0"/>
      <w:marBottom w:val="0"/>
      <w:divBdr>
        <w:top w:val="none" w:sz="0" w:space="0" w:color="auto"/>
        <w:left w:val="none" w:sz="0" w:space="0" w:color="auto"/>
        <w:bottom w:val="none" w:sz="0" w:space="0" w:color="auto"/>
        <w:right w:val="none" w:sz="0" w:space="0" w:color="auto"/>
      </w:divBdr>
    </w:div>
    <w:div w:id="860162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22312;&#25253;&#21517;&#25130;&#27490;&#26102;&#38388;&#21069;&#21457;&#36865;&#33267;359781294@qq.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4038</Words>
  <Characters>23017</Characters>
  <Application>Microsoft Office Word</Application>
  <DocSecurity>0</DocSecurity>
  <Lines>191</Lines>
  <Paragraphs>54</Paragraphs>
  <ScaleCrop>false</ScaleCrop>
  <Company>MicroWin10.com</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27</cp:revision>
  <cp:lastPrinted>2019-10-17T09:09:00Z</cp:lastPrinted>
  <dcterms:created xsi:type="dcterms:W3CDTF">2021-06-23T06:57:00Z</dcterms:created>
  <dcterms:modified xsi:type="dcterms:W3CDTF">2021-06-23T07:39:00Z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